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99" w:rsidRPr="00041699" w:rsidRDefault="00041699" w:rsidP="00041699">
      <w:pPr>
        <w:spacing w:after="0" w:line="259" w:lineRule="auto"/>
        <w:ind w:left="64"/>
        <w:jc w:val="right"/>
        <w:rPr>
          <w:rFonts w:ascii="Times New Roman" w:eastAsia="Times New Roman" w:hAnsi="Times New Roman" w:cs="Times New Roman"/>
          <w:color w:val="000000"/>
          <w:sz w:val="28"/>
          <w:lang w:eastAsia="ru-RU"/>
        </w:rPr>
      </w:pPr>
      <w:r w:rsidRPr="00041699">
        <w:rPr>
          <w:rFonts w:ascii="Times New Roman" w:eastAsia="Times New Roman" w:hAnsi="Times New Roman" w:cs="Times New Roman"/>
          <w:color w:val="000000"/>
          <w:sz w:val="28"/>
          <w:lang w:eastAsia="ru-RU"/>
        </w:rPr>
        <w:t xml:space="preserve">Приложение </w:t>
      </w:r>
    </w:p>
    <w:p w:rsidR="00D608AC" w:rsidRDefault="00041699" w:rsidP="00041699">
      <w:pPr>
        <w:spacing w:after="0" w:line="259" w:lineRule="auto"/>
        <w:ind w:left="64"/>
        <w:jc w:val="right"/>
        <w:rPr>
          <w:rFonts w:ascii="Times New Roman" w:eastAsia="Times New Roman" w:hAnsi="Times New Roman" w:cs="Times New Roman"/>
          <w:color w:val="000000"/>
          <w:sz w:val="28"/>
          <w:lang w:eastAsia="ru-RU"/>
        </w:rPr>
      </w:pPr>
      <w:r w:rsidRPr="00041699">
        <w:rPr>
          <w:rFonts w:ascii="Times New Roman" w:eastAsia="Times New Roman" w:hAnsi="Times New Roman" w:cs="Times New Roman"/>
          <w:color w:val="000000"/>
          <w:sz w:val="28"/>
          <w:lang w:eastAsia="ru-RU"/>
        </w:rPr>
        <w:t xml:space="preserve">к приказу Контрольно-счетной </w:t>
      </w:r>
    </w:p>
    <w:p w:rsidR="00041699" w:rsidRPr="00041699" w:rsidRDefault="00041699" w:rsidP="00041699">
      <w:pPr>
        <w:spacing w:after="0" w:line="259" w:lineRule="auto"/>
        <w:ind w:left="64"/>
        <w:jc w:val="right"/>
        <w:rPr>
          <w:rFonts w:ascii="Times New Roman" w:eastAsia="Times New Roman" w:hAnsi="Times New Roman" w:cs="Times New Roman"/>
          <w:color w:val="000000"/>
          <w:sz w:val="28"/>
          <w:lang w:eastAsia="ru-RU"/>
        </w:rPr>
      </w:pPr>
      <w:r w:rsidRPr="00041699">
        <w:rPr>
          <w:rFonts w:ascii="Times New Roman" w:eastAsia="Times New Roman" w:hAnsi="Times New Roman" w:cs="Times New Roman"/>
          <w:color w:val="000000"/>
          <w:sz w:val="28"/>
          <w:lang w:eastAsia="ru-RU"/>
        </w:rPr>
        <w:t>палаты</w:t>
      </w:r>
      <w:r w:rsidR="00D608AC">
        <w:rPr>
          <w:rFonts w:ascii="Times New Roman" w:eastAsia="Times New Roman" w:hAnsi="Times New Roman" w:cs="Times New Roman"/>
          <w:color w:val="000000"/>
          <w:sz w:val="28"/>
          <w:lang w:eastAsia="ru-RU"/>
        </w:rPr>
        <w:t xml:space="preserve"> </w:t>
      </w:r>
      <w:r w:rsidRPr="00041699">
        <w:rPr>
          <w:rFonts w:ascii="Times New Roman" w:eastAsia="Times New Roman" w:hAnsi="Times New Roman" w:cs="Times New Roman"/>
          <w:color w:val="000000"/>
          <w:sz w:val="28"/>
          <w:lang w:eastAsia="ru-RU"/>
        </w:rPr>
        <w:t>города Шахты</w:t>
      </w:r>
    </w:p>
    <w:p w:rsidR="00041699" w:rsidRPr="00041699" w:rsidRDefault="00041699" w:rsidP="00041699">
      <w:pPr>
        <w:spacing w:after="0" w:line="259" w:lineRule="auto"/>
        <w:ind w:left="64"/>
        <w:jc w:val="right"/>
        <w:rPr>
          <w:rFonts w:ascii="Times New Roman" w:eastAsia="Times New Roman" w:hAnsi="Times New Roman" w:cs="Times New Roman"/>
          <w:color w:val="000000"/>
          <w:sz w:val="28"/>
          <w:lang w:eastAsia="ru-RU"/>
        </w:rPr>
      </w:pPr>
      <w:r w:rsidRPr="00041699">
        <w:rPr>
          <w:rFonts w:ascii="Times New Roman" w:eastAsia="Times New Roman" w:hAnsi="Times New Roman" w:cs="Times New Roman"/>
          <w:color w:val="000000"/>
          <w:sz w:val="28"/>
          <w:lang w:eastAsia="ru-RU"/>
        </w:rPr>
        <w:t xml:space="preserve">от </w:t>
      </w:r>
      <w:r w:rsidR="0048445B">
        <w:rPr>
          <w:rFonts w:ascii="Times New Roman" w:eastAsia="Times New Roman" w:hAnsi="Times New Roman" w:cs="Times New Roman"/>
          <w:color w:val="000000"/>
          <w:sz w:val="28"/>
          <w:lang w:eastAsia="ru-RU"/>
        </w:rPr>
        <w:t>2</w:t>
      </w:r>
      <w:r w:rsidR="00327986">
        <w:rPr>
          <w:rFonts w:ascii="Times New Roman" w:eastAsia="Times New Roman" w:hAnsi="Times New Roman" w:cs="Times New Roman"/>
          <w:color w:val="000000"/>
          <w:sz w:val="28"/>
          <w:lang w:eastAsia="ru-RU"/>
        </w:rPr>
        <w:t>3</w:t>
      </w:r>
      <w:r w:rsidRPr="00041699">
        <w:rPr>
          <w:rFonts w:ascii="Times New Roman" w:eastAsia="Times New Roman" w:hAnsi="Times New Roman" w:cs="Times New Roman"/>
          <w:color w:val="000000"/>
          <w:sz w:val="28"/>
          <w:lang w:eastAsia="ru-RU"/>
        </w:rPr>
        <w:t>.</w:t>
      </w:r>
      <w:r w:rsidR="00940D29">
        <w:rPr>
          <w:rFonts w:ascii="Times New Roman" w:eastAsia="Times New Roman" w:hAnsi="Times New Roman" w:cs="Times New Roman"/>
          <w:color w:val="000000"/>
          <w:sz w:val="28"/>
          <w:lang w:eastAsia="ru-RU"/>
        </w:rPr>
        <w:t>10</w:t>
      </w:r>
      <w:r w:rsidRPr="00041699">
        <w:rPr>
          <w:rFonts w:ascii="Times New Roman" w:eastAsia="Times New Roman" w:hAnsi="Times New Roman" w:cs="Times New Roman"/>
          <w:color w:val="000000"/>
          <w:sz w:val="28"/>
          <w:lang w:eastAsia="ru-RU"/>
        </w:rPr>
        <w:t xml:space="preserve">.2023 г. № </w:t>
      </w:r>
      <w:r w:rsidR="00327986">
        <w:rPr>
          <w:rFonts w:ascii="Times New Roman" w:eastAsia="Times New Roman" w:hAnsi="Times New Roman" w:cs="Times New Roman"/>
          <w:color w:val="000000"/>
          <w:sz w:val="28"/>
          <w:lang w:eastAsia="ru-RU"/>
        </w:rPr>
        <w:t>60</w:t>
      </w:r>
    </w:p>
    <w:p w:rsidR="00041699" w:rsidRPr="00041699" w:rsidRDefault="00041699" w:rsidP="00041699">
      <w:pPr>
        <w:spacing w:after="0" w:line="259" w:lineRule="auto"/>
        <w:ind w:left="64"/>
        <w:jc w:val="center"/>
        <w:rPr>
          <w:rFonts w:ascii="Times New Roman" w:eastAsia="Times New Roman" w:hAnsi="Times New Roman" w:cs="Times New Roman"/>
          <w:color w:val="000000"/>
          <w:sz w:val="28"/>
          <w:lang w:eastAsia="ru-RU"/>
        </w:rPr>
      </w:pPr>
      <w:r w:rsidRPr="00041699">
        <w:rPr>
          <w:rFonts w:ascii="Times New Roman" w:eastAsia="Times New Roman" w:hAnsi="Times New Roman" w:cs="Times New Roman"/>
          <w:b/>
          <w:color w:val="000000"/>
          <w:sz w:val="28"/>
          <w:lang w:eastAsia="ru-RU"/>
        </w:rPr>
        <w:t xml:space="preserve"> </w:t>
      </w:r>
    </w:p>
    <w:p w:rsidR="00041699" w:rsidRPr="00041699" w:rsidRDefault="00041699" w:rsidP="00041699">
      <w:pPr>
        <w:widowControl w:val="0"/>
        <w:spacing w:after="0" w:line="240" w:lineRule="auto"/>
        <w:jc w:val="both"/>
        <w:outlineLvl w:val="2"/>
        <w:rPr>
          <w:rFonts w:ascii="Times New Roman" w:eastAsia="Times New Roman" w:hAnsi="Times New Roman" w:cs="Times New Roman"/>
          <w:b/>
          <w:snapToGrid w:val="0"/>
          <w:sz w:val="24"/>
          <w:szCs w:val="24"/>
          <w:lang w:eastAsia="ru-RU"/>
        </w:rPr>
      </w:pPr>
    </w:p>
    <w:p w:rsidR="00041699" w:rsidRPr="00041699" w:rsidRDefault="00041699" w:rsidP="00041699">
      <w:pPr>
        <w:widowControl w:val="0"/>
        <w:spacing w:after="0" w:line="240" w:lineRule="auto"/>
        <w:jc w:val="both"/>
        <w:outlineLvl w:val="2"/>
        <w:rPr>
          <w:rFonts w:ascii="Times New Roman" w:eastAsia="Times New Roman" w:hAnsi="Times New Roman" w:cs="Times New Roman"/>
          <w:b/>
          <w:snapToGrid w:val="0"/>
          <w:sz w:val="24"/>
          <w:szCs w:val="24"/>
          <w:lang w:eastAsia="ru-RU"/>
        </w:rPr>
      </w:pPr>
    </w:p>
    <w:p w:rsidR="00041699" w:rsidRPr="00041699" w:rsidRDefault="00041699" w:rsidP="00041699">
      <w:pPr>
        <w:widowControl w:val="0"/>
        <w:spacing w:after="0" w:line="240" w:lineRule="auto"/>
        <w:ind w:right="-2"/>
        <w:jc w:val="both"/>
        <w:outlineLvl w:val="2"/>
        <w:rPr>
          <w:rFonts w:ascii="Times New Roman" w:eastAsia="Times New Roman" w:hAnsi="Times New Roman" w:cs="Times New Roman"/>
          <w:snapToGrid w:val="0"/>
          <w:sz w:val="24"/>
          <w:szCs w:val="24"/>
          <w:lang w:eastAsia="ru-RU"/>
        </w:rPr>
      </w:pPr>
    </w:p>
    <w:p w:rsidR="00041699" w:rsidRPr="00041699" w:rsidRDefault="00041699" w:rsidP="00041699">
      <w:pPr>
        <w:widowControl w:val="0"/>
        <w:spacing w:after="0" w:line="240" w:lineRule="auto"/>
        <w:rPr>
          <w:rFonts w:ascii="Times New Roman" w:eastAsia="Times New Roman" w:hAnsi="Times New Roman" w:cs="Times New Roman"/>
          <w:sz w:val="24"/>
          <w:szCs w:val="24"/>
          <w:lang w:eastAsia="ru-RU"/>
        </w:rPr>
      </w:pPr>
    </w:p>
    <w:p w:rsidR="00041699" w:rsidRPr="00041699" w:rsidRDefault="00041699" w:rsidP="00041699">
      <w:pPr>
        <w:widowControl w:val="0"/>
        <w:spacing w:after="0" w:line="240" w:lineRule="auto"/>
        <w:rPr>
          <w:rFonts w:ascii="Times New Roman" w:eastAsia="Times New Roman" w:hAnsi="Times New Roman" w:cs="Times New Roman"/>
          <w:sz w:val="24"/>
          <w:szCs w:val="24"/>
          <w:lang w:eastAsia="ru-RU"/>
        </w:rPr>
      </w:pPr>
    </w:p>
    <w:p w:rsidR="00041699" w:rsidRPr="00041699" w:rsidRDefault="00041699" w:rsidP="00041699">
      <w:pPr>
        <w:widowControl w:val="0"/>
        <w:spacing w:after="0" w:line="240" w:lineRule="auto"/>
        <w:rPr>
          <w:rFonts w:ascii="Times New Roman" w:eastAsia="Times New Roman" w:hAnsi="Times New Roman" w:cs="Times New Roman"/>
          <w:sz w:val="24"/>
          <w:szCs w:val="24"/>
          <w:lang w:eastAsia="ru-RU"/>
        </w:rPr>
      </w:pPr>
    </w:p>
    <w:p w:rsidR="00041699" w:rsidRPr="00041699" w:rsidRDefault="00041699" w:rsidP="00041699">
      <w:pPr>
        <w:widowControl w:val="0"/>
        <w:spacing w:after="0" w:line="240" w:lineRule="auto"/>
        <w:rPr>
          <w:rFonts w:ascii="Times New Roman" w:eastAsia="Times New Roman" w:hAnsi="Times New Roman" w:cs="Times New Roman"/>
          <w:sz w:val="24"/>
          <w:szCs w:val="24"/>
          <w:lang w:eastAsia="ru-RU"/>
        </w:rPr>
      </w:pPr>
    </w:p>
    <w:p w:rsidR="00041699" w:rsidRPr="00041699" w:rsidRDefault="00041699" w:rsidP="00041699">
      <w:pPr>
        <w:widowControl w:val="0"/>
        <w:spacing w:after="0" w:line="240" w:lineRule="auto"/>
        <w:rPr>
          <w:rFonts w:ascii="Times New Roman" w:eastAsia="Times New Roman" w:hAnsi="Times New Roman" w:cs="Times New Roman"/>
          <w:sz w:val="24"/>
          <w:szCs w:val="24"/>
          <w:lang w:eastAsia="ru-RU"/>
        </w:rPr>
      </w:pPr>
    </w:p>
    <w:p w:rsidR="00041699" w:rsidRPr="00041699" w:rsidRDefault="00041699" w:rsidP="00041699">
      <w:pPr>
        <w:widowControl w:val="0"/>
        <w:spacing w:after="0" w:line="240" w:lineRule="auto"/>
        <w:rPr>
          <w:rFonts w:ascii="Times New Roman" w:eastAsia="Times New Roman" w:hAnsi="Times New Roman" w:cs="Times New Roman"/>
          <w:sz w:val="24"/>
          <w:szCs w:val="24"/>
          <w:lang w:eastAsia="ru-RU"/>
        </w:rPr>
      </w:pPr>
    </w:p>
    <w:p w:rsidR="00041699" w:rsidRPr="00041699" w:rsidRDefault="00041699" w:rsidP="00041699">
      <w:pPr>
        <w:widowControl w:val="0"/>
        <w:spacing w:after="0" w:line="240" w:lineRule="auto"/>
        <w:rPr>
          <w:rFonts w:ascii="Times New Roman" w:eastAsia="Times New Roman" w:hAnsi="Times New Roman" w:cs="Times New Roman"/>
          <w:sz w:val="24"/>
          <w:szCs w:val="24"/>
          <w:lang w:eastAsia="ru-RU"/>
        </w:rPr>
      </w:pPr>
    </w:p>
    <w:p w:rsidR="009E0751" w:rsidRPr="00C13598" w:rsidRDefault="00B104E0" w:rsidP="009E0751">
      <w:pPr>
        <w:widowControl w:val="0"/>
        <w:spacing w:after="0" w:line="240" w:lineRule="auto"/>
        <w:jc w:val="center"/>
        <w:rPr>
          <w:rFonts w:ascii="Times New Roman" w:eastAsia="Times New Roman" w:hAnsi="Times New Roman" w:cs="Times New Roman"/>
          <w:b/>
          <w:bCs/>
          <w:sz w:val="28"/>
          <w:szCs w:val="28"/>
          <w:lang w:eastAsia="ru-RU"/>
        </w:rPr>
      </w:pPr>
      <w:r w:rsidRPr="00C13598">
        <w:rPr>
          <w:rFonts w:ascii="Times New Roman" w:eastAsia="Times New Roman" w:hAnsi="Times New Roman" w:cs="Times New Roman"/>
          <w:b/>
          <w:bCs/>
          <w:sz w:val="28"/>
          <w:szCs w:val="28"/>
          <w:lang w:eastAsia="ru-RU"/>
        </w:rPr>
        <w:t>МЕТОДИЧЕСКИЕ РЕКОМЕНДАЦИИ</w:t>
      </w:r>
    </w:p>
    <w:p w:rsidR="009E0751" w:rsidRPr="009E0751" w:rsidRDefault="009E0751" w:rsidP="009E0751">
      <w:pPr>
        <w:widowControl w:val="0"/>
        <w:spacing w:after="0" w:line="240" w:lineRule="auto"/>
        <w:jc w:val="center"/>
        <w:rPr>
          <w:rFonts w:ascii="Times New Roman" w:eastAsia="Times New Roman" w:hAnsi="Times New Roman" w:cs="Times New Roman"/>
          <w:b/>
          <w:bCs/>
          <w:sz w:val="28"/>
          <w:szCs w:val="28"/>
          <w:highlight w:val="yellow"/>
          <w:lang w:eastAsia="ru-RU"/>
        </w:rPr>
      </w:pPr>
    </w:p>
    <w:p w:rsidR="009E0751" w:rsidRPr="0048445B" w:rsidRDefault="009E0751" w:rsidP="009E0751">
      <w:pPr>
        <w:spacing w:after="0" w:line="240" w:lineRule="auto"/>
        <w:jc w:val="center"/>
        <w:rPr>
          <w:rFonts w:ascii="Times New Roman" w:eastAsia="Times New Roman" w:hAnsi="Times New Roman" w:cs="Times New Roman"/>
          <w:b/>
          <w:sz w:val="28"/>
          <w:szCs w:val="28"/>
          <w:lang w:eastAsia="ru-RU"/>
        </w:rPr>
      </w:pPr>
      <w:r w:rsidRPr="0048445B">
        <w:rPr>
          <w:rFonts w:ascii="Times New Roman" w:eastAsia="Times New Roman" w:hAnsi="Times New Roman" w:cs="Times New Roman"/>
          <w:b/>
          <w:sz w:val="28"/>
          <w:szCs w:val="28"/>
          <w:lang w:eastAsia="ru-RU"/>
        </w:rPr>
        <w:t>по осуществлению мер противодействия коррупции</w:t>
      </w:r>
    </w:p>
    <w:p w:rsidR="009E0751" w:rsidRPr="0048445B" w:rsidRDefault="009E0751" w:rsidP="009E0751">
      <w:pPr>
        <w:spacing w:after="0" w:line="240" w:lineRule="auto"/>
        <w:jc w:val="center"/>
        <w:rPr>
          <w:rFonts w:ascii="Times New Roman" w:eastAsia="Times New Roman" w:hAnsi="Times New Roman" w:cs="Times New Roman"/>
          <w:b/>
          <w:sz w:val="28"/>
          <w:szCs w:val="28"/>
          <w:lang w:eastAsia="ru-RU"/>
        </w:rPr>
      </w:pPr>
      <w:r w:rsidRPr="0048445B">
        <w:rPr>
          <w:rFonts w:ascii="Times New Roman" w:eastAsia="Times New Roman" w:hAnsi="Times New Roman" w:cs="Times New Roman"/>
          <w:b/>
          <w:sz w:val="28"/>
          <w:szCs w:val="28"/>
          <w:lang w:eastAsia="ru-RU"/>
        </w:rPr>
        <w:t>в рамках проведения контрольных и экспертно-аналитических</w:t>
      </w:r>
    </w:p>
    <w:p w:rsidR="009E0751" w:rsidRPr="001B2DC3" w:rsidRDefault="009E0751" w:rsidP="009E0751">
      <w:pPr>
        <w:spacing w:after="0" w:line="240" w:lineRule="auto"/>
        <w:jc w:val="center"/>
        <w:rPr>
          <w:rFonts w:ascii="Times New Roman" w:eastAsia="Times New Roman" w:hAnsi="Times New Roman" w:cs="Times New Roman"/>
          <w:b/>
          <w:sz w:val="28"/>
          <w:szCs w:val="28"/>
          <w:lang w:eastAsia="ru-RU"/>
        </w:rPr>
      </w:pPr>
      <w:r w:rsidRPr="0048445B">
        <w:rPr>
          <w:rFonts w:ascii="Times New Roman" w:eastAsia="Times New Roman" w:hAnsi="Times New Roman" w:cs="Times New Roman"/>
          <w:b/>
          <w:sz w:val="28"/>
          <w:szCs w:val="28"/>
          <w:lang w:eastAsia="ru-RU"/>
        </w:rPr>
        <w:t xml:space="preserve">мероприятий </w:t>
      </w:r>
      <w:r w:rsidR="001B2DC3" w:rsidRPr="0048445B">
        <w:rPr>
          <w:rFonts w:ascii="Times New Roman" w:eastAsia="Times New Roman" w:hAnsi="Times New Roman" w:cs="Times New Roman"/>
          <w:b/>
          <w:sz w:val="28"/>
          <w:szCs w:val="28"/>
          <w:lang w:eastAsia="ru-RU"/>
        </w:rPr>
        <w:t>Контрольно-счетной палатой города Шахты</w:t>
      </w:r>
    </w:p>
    <w:p w:rsidR="009E0751" w:rsidRPr="009E0751" w:rsidRDefault="009E0751" w:rsidP="009E0751">
      <w:pPr>
        <w:spacing w:after="0" w:line="240" w:lineRule="auto"/>
        <w:jc w:val="center"/>
        <w:rPr>
          <w:rFonts w:ascii="Times New Roman" w:eastAsia="Times New Roman" w:hAnsi="Times New Roman" w:cs="Times New Roman"/>
          <w:b/>
          <w:strike/>
          <w:sz w:val="28"/>
          <w:szCs w:val="28"/>
          <w:lang w:eastAsia="ru-RU"/>
        </w:rPr>
      </w:pPr>
    </w:p>
    <w:p w:rsidR="00041699" w:rsidRPr="00041699" w:rsidRDefault="00041699" w:rsidP="00041699">
      <w:pPr>
        <w:spacing w:after="0" w:line="240" w:lineRule="auto"/>
        <w:rPr>
          <w:rFonts w:ascii="Times New Roman" w:eastAsia="Times New Roman" w:hAnsi="Times New Roman" w:cs="Times New Roman"/>
          <w:sz w:val="20"/>
          <w:szCs w:val="20"/>
          <w:lang w:eastAsia="ru-RU"/>
        </w:rPr>
      </w:pPr>
    </w:p>
    <w:p w:rsidR="00041699" w:rsidRPr="00041699" w:rsidRDefault="00041699" w:rsidP="00041699">
      <w:pPr>
        <w:spacing w:after="0" w:line="240" w:lineRule="auto"/>
        <w:jc w:val="right"/>
        <w:rPr>
          <w:rFonts w:ascii="Times New Roman" w:eastAsia="Times New Roman" w:hAnsi="Times New Roman" w:cs="Times New Roman"/>
          <w:sz w:val="20"/>
          <w:szCs w:val="20"/>
          <w:lang w:eastAsia="ru-RU"/>
        </w:rPr>
      </w:pPr>
    </w:p>
    <w:p w:rsidR="00041699" w:rsidRPr="00041699" w:rsidRDefault="00041699" w:rsidP="00041699">
      <w:pPr>
        <w:spacing w:after="0" w:line="240" w:lineRule="auto"/>
        <w:jc w:val="center"/>
        <w:rPr>
          <w:rFonts w:ascii="Times New Roman" w:eastAsia="Times New Roman" w:hAnsi="Times New Roman" w:cs="Times New Roman"/>
          <w:sz w:val="20"/>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r w:rsidRPr="00041699">
        <w:rPr>
          <w:rFonts w:ascii="Times New Roman" w:eastAsia="Times New Roman" w:hAnsi="Times New Roman" w:cs="Times New Roman"/>
          <w:sz w:val="28"/>
          <w:szCs w:val="28"/>
          <w:lang w:eastAsia="ru-RU"/>
        </w:rPr>
        <w:t xml:space="preserve">Дата начала действия: с </w:t>
      </w:r>
      <w:r w:rsidR="0048445B">
        <w:rPr>
          <w:rFonts w:ascii="Times New Roman" w:eastAsia="Times New Roman" w:hAnsi="Times New Roman" w:cs="Times New Roman"/>
          <w:sz w:val="28"/>
          <w:szCs w:val="28"/>
          <w:lang w:eastAsia="ru-RU"/>
        </w:rPr>
        <w:t>2</w:t>
      </w:r>
      <w:r w:rsidR="00327986">
        <w:rPr>
          <w:rFonts w:ascii="Times New Roman" w:eastAsia="Times New Roman" w:hAnsi="Times New Roman" w:cs="Times New Roman"/>
          <w:sz w:val="28"/>
          <w:szCs w:val="28"/>
          <w:lang w:eastAsia="ru-RU"/>
        </w:rPr>
        <w:t>3</w:t>
      </w:r>
      <w:r w:rsidRPr="00041699">
        <w:rPr>
          <w:rFonts w:ascii="Times New Roman" w:eastAsia="Times New Roman" w:hAnsi="Times New Roman" w:cs="Times New Roman"/>
          <w:sz w:val="28"/>
          <w:szCs w:val="28"/>
          <w:lang w:eastAsia="ru-RU"/>
        </w:rPr>
        <w:t xml:space="preserve"> </w:t>
      </w:r>
      <w:r w:rsidR="00EA4F7F">
        <w:rPr>
          <w:rFonts w:ascii="Times New Roman" w:eastAsia="Times New Roman" w:hAnsi="Times New Roman" w:cs="Times New Roman"/>
          <w:sz w:val="28"/>
          <w:szCs w:val="28"/>
          <w:lang w:eastAsia="ru-RU"/>
        </w:rPr>
        <w:t>октября</w:t>
      </w:r>
      <w:r w:rsidRPr="00041699">
        <w:rPr>
          <w:rFonts w:ascii="Times New Roman" w:eastAsia="Times New Roman" w:hAnsi="Times New Roman" w:cs="Times New Roman"/>
          <w:sz w:val="28"/>
          <w:szCs w:val="28"/>
          <w:lang w:eastAsia="ru-RU"/>
        </w:rPr>
        <w:t xml:space="preserve"> 2023 г.</w:t>
      </w: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p>
    <w:p w:rsidR="00AD72DB" w:rsidRDefault="00AD72DB" w:rsidP="00041699">
      <w:pPr>
        <w:spacing w:after="0" w:line="240" w:lineRule="auto"/>
        <w:jc w:val="center"/>
        <w:rPr>
          <w:rFonts w:ascii="Times New Roman" w:eastAsia="Times New Roman" w:hAnsi="Times New Roman" w:cs="Times New Roman"/>
          <w:sz w:val="28"/>
          <w:szCs w:val="28"/>
          <w:lang w:eastAsia="ru-RU"/>
        </w:rPr>
      </w:pPr>
    </w:p>
    <w:p w:rsidR="00AD72DB" w:rsidRDefault="00AD72DB" w:rsidP="00041699">
      <w:pPr>
        <w:spacing w:after="0" w:line="240" w:lineRule="auto"/>
        <w:jc w:val="center"/>
        <w:rPr>
          <w:rFonts w:ascii="Times New Roman" w:eastAsia="Times New Roman" w:hAnsi="Times New Roman" w:cs="Times New Roman"/>
          <w:sz w:val="28"/>
          <w:szCs w:val="28"/>
          <w:lang w:eastAsia="ru-RU"/>
        </w:rPr>
      </w:pPr>
    </w:p>
    <w:p w:rsidR="00AD72DB" w:rsidRDefault="00AD72DB" w:rsidP="00041699">
      <w:pPr>
        <w:spacing w:after="0" w:line="240" w:lineRule="auto"/>
        <w:jc w:val="center"/>
        <w:rPr>
          <w:rFonts w:ascii="Times New Roman" w:eastAsia="Times New Roman" w:hAnsi="Times New Roman" w:cs="Times New Roman"/>
          <w:sz w:val="28"/>
          <w:szCs w:val="28"/>
          <w:lang w:eastAsia="ru-RU"/>
        </w:rPr>
      </w:pPr>
    </w:p>
    <w:p w:rsidR="003B121A" w:rsidRDefault="003B121A" w:rsidP="00041699">
      <w:pPr>
        <w:spacing w:after="0" w:line="240" w:lineRule="auto"/>
        <w:jc w:val="center"/>
        <w:rPr>
          <w:rFonts w:ascii="Times New Roman" w:eastAsia="Times New Roman" w:hAnsi="Times New Roman" w:cs="Times New Roman"/>
          <w:sz w:val="28"/>
          <w:szCs w:val="28"/>
          <w:lang w:eastAsia="ru-RU"/>
        </w:rPr>
      </w:pPr>
    </w:p>
    <w:p w:rsidR="003B121A" w:rsidRDefault="003B121A" w:rsidP="00041699">
      <w:pPr>
        <w:spacing w:after="0" w:line="240" w:lineRule="auto"/>
        <w:jc w:val="center"/>
        <w:rPr>
          <w:rFonts w:ascii="Times New Roman" w:eastAsia="Times New Roman" w:hAnsi="Times New Roman" w:cs="Times New Roman"/>
          <w:sz w:val="28"/>
          <w:szCs w:val="28"/>
          <w:lang w:eastAsia="ru-RU"/>
        </w:rPr>
      </w:pPr>
    </w:p>
    <w:p w:rsidR="003B121A" w:rsidRDefault="003B121A" w:rsidP="00041699">
      <w:pPr>
        <w:spacing w:after="0" w:line="240" w:lineRule="auto"/>
        <w:jc w:val="center"/>
        <w:rPr>
          <w:rFonts w:ascii="Times New Roman" w:eastAsia="Times New Roman" w:hAnsi="Times New Roman" w:cs="Times New Roman"/>
          <w:sz w:val="28"/>
          <w:szCs w:val="28"/>
          <w:lang w:eastAsia="ru-RU"/>
        </w:rPr>
      </w:pPr>
    </w:p>
    <w:p w:rsidR="003B121A" w:rsidRDefault="003B121A" w:rsidP="00041699">
      <w:pPr>
        <w:spacing w:after="0" w:line="240" w:lineRule="auto"/>
        <w:jc w:val="center"/>
        <w:rPr>
          <w:rFonts w:ascii="Times New Roman" w:eastAsia="Times New Roman" w:hAnsi="Times New Roman" w:cs="Times New Roman"/>
          <w:sz w:val="28"/>
          <w:szCs w:val="28"/>
          <w:lang w:eastAsia="ru-RU"/>
        </w:rPr>
      </w:pPr>
    </w:p>
    <w:p w:rsidR="003B121A" w:rsidRDefault="003B121A" w:rsidP="00041699">
      <w:pPr>
        <w:spacing w:after="0" w:line="240" w:lineRule="auto"/>
        <w:jc w:val="center"/>
        <w:rPr>
          <w:rFonts w:ascii="Times New Roman" w:eastAsia="Times New Roman" w:hAnsi="Times New Roman" w:cs="Times New Roman"/>
          <w:sz w:val="28"/>
          <w:szCs w:val="28"/>
          <w:lang w:eastAsia="ru-RU"/>
        </w:rPr>
      </w:pPr>
    </w:p>
    <w:p w:rsidR="003B121A" w:rsidRDefault="003B121A" w:rsidP="00041699">
      <w:pPr>
        <w:spacing w:after="0" w:line="240" w:lineRule="auto"/>
        <w:jc w:val="center"/>
        <w:rPr>
          <w:rFonts w:ascii="Times New Roman" w:eastAsia="Times New Roman" w:hAnsi="Times New Roman" w:cs="Times New Roman"/>
          <w:sz w:val="28"/>
          <w:szCs w:val="28"/>
          <w:lang w:eastAsia="ru-RU"/>
        </w:rPr>
      </w:pP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r w:rsidRPr="00041699">
        <w:rPr>
          <w:rFonts w:ascii="Times New Roman" w:eastAsia="Times New Roman" w:hAnsi="Times New Roman" w:cs="Times New Roman"/>
          <w:sz w:val="28"/>
          <w:szCs w:val="28"/>
          <w:lang w:eastAsia="ru-RU"/>
        </w:rPr>
        <w:t>г. Шахты</w:t>
      </w:r>
    </w:p>
    <w:p w:rsidR="00041699" w:rsidRPr="00041699" w:rsidRDefault="00041699" w:rsidP="00041699">
      <w:pPr>
        <w:spacing w:after="0" w:line="240" w:lineRule="auto"/>
        <w:jc w:val="center"/>
        <w:rPr>
          <w:rFonts w:ascii="Times New Roman" w:eastAsia="Times New Roman" w:hAnsi="Times New Roman" w:cs="Times New Roman"/>
          <w:sz w:val="28"/>
          <w:szCs w:val="28"/>
          <w:lang w:eastAsia="ru-RU"/>
        </w:rPr>
      </w:pPr>
      <w:r w:rsidRPr="00041699">
        <w:rPr>
          <w:rFonts w:ascii="Times New Roman" w:eastAsia="Times New Roman" w:hAnsi="Times New Roman" w:cs="Times New Roman"/>
          <w:sz w:val="28"/>
          <w:szCs w:val="28"/>
          <w:lang w:eastAsia="ru-RU"/>
        </w:rPr>
        <w:t>2023 год</w:t>
      </w:r>
    </w:p>
    <w:p w:rsidR="008B58C0" w:rsidRDefault="008B58C0" w:rsidP="00351D28">
      <w:pPr>
        <w:jc w:val="center"/>
      </w:pPr>
      <w:r>
        <w:rPr>
          <w:rFonts w:ascii="Times New Roman" w:hAnsi="Times New Roman"/>
          <w:b/>
          <w:sz w:val="28"/>
          <w:szCs w:val="28"/>
        </w:rPr>
        <w:lastRenderedPageBreak/>
        <w:t>СОДЕРЖАНИЕ</w:t>
      </w:r>
    </w:p>
    <w:p w:rsidR="008B58C0" w:rsidRDefault="008B58C0" w:rsidP="00351D28">
      <w:pPr>
        <w:pStyle w:val="Default"/>
        <w:spacing w:before="240"/>
        <w:jc w:val="both"/>
      </w:pPr>
      <w:r>
        <w:rPr>
          <w:color w:val="auto"/>
          <w:sz w:val="28"/>
          <w:szCs w:val="28"/>
        </w:rPr>
        <w:t>1. Общие положения……………………………………………………………………</w:t>
      </w:r>
      <w:r w:rsidR="00C14F82">
        <w:rPr>
          <w:color w:val="auto"/>
          <w:sz w:val="28"/>
          <w:szCs w:val="28"/>
        </w:rPr>
        <w:t>…</w:t>
      </w:r>
      <w:r>
        <w:rPr>
          <w:color w:val="auto"/>
          <w:sz w:val="28"/>
          <w:szCs w:val="28"/>
        </w:rPr>
        <w:t>3</w:t>
      </w:r>
    </w:p>
    <w:p w:rsidR="008B58C0" w:rsidRDefault="008B58C0" w:rsidP="00351D28">
      <w:pPr>
        <w:pStyle w:val="Default"/>
        <w:spacing w:before="240"/>
        <w:jc w:val="both"/>
      </w:pPr>
      <w:r>
        <w:rPr>
          <w:color w:val="auto"/>
          <w:sz w:val="28"/>
          <w:szCs w:val="28"/>
        </w:rPr>
        <w:t>2.</w:t>
      </w:r>
      <w:r w:rsidR="00E434DC" w:rsidRPr="00351D28">
        <w:t> </w:t>
      </w:r>
      <w:r>
        <w:rPr>
          <w:color w:val="auto"/>
          <w:sz w:val="28"/>
          <w:szCs w:val="28"/>
        </w:rPr>
        <w:t>Основные</w:t>
      </w:r>
      <w:r w:rsidR="00E434DC">
        <w:rPr>
          <w:color w:val="auto"/>
          <w:sz w:val="28"/>
          <w:szCs w:val="28"/>
        </w:rPr>
        <w:t> </w:t>
      </w:r>
      <w:r>
        <w:rPr>
          <w:color w:val="auto"/>
          <w:sz w:val="28"/>
          <w:szCs w:val="28"/>
        </w:rPr>
        <w:t>понятия</w:t>
      </w:r>
      <w:r w:rsidR="00E434DC">
        <w:rPr>
          <w:color w:val="auto"/>
          <w:sz w:val="28"/>
          <w:szCs w:val="28"/>
        </w:rPr>
        <w:t xml:space="preserve">, используемые в настоящих </w:t>
      </w:r>
      <w:r w:rsidR="00351D28">
        <w:rPr>
          <w:color w:val="auto"/>
          <w:sz w:val="28"/>
          <w:szCs w:val="28"/>
        </w:rPr>
        <w:t>методических рекомендациях…</w:t>
      </w:r>
      <w:r w:rsidR="00D608AC">
        <w:rPr>
          <w:color w:val="auto"/>
          <w:sz w:val="28"/>
          <w:szCs w:val="28"/>
        </w:rPr>
        <w:t>3</w:t>
      </w:r>
      <w:r>
        <w:rPr>
          <w:color w:val="auto"/>
          <w:sz w:val="28"/>
          <w:szCs w:val="28"/>
        </w:rPr>
        <w:t>-</w:t>
      </w:r>
      <w:r w:rsidR="00D608AC">
        <w:rPr>
          <w:color w:val="auto"/>
          <w:sz w:val="28"/>
          <w:szCs w:val="28"/>
        </w:rPr>
        <w:t>4</w:t>
      </w:r>
    </w:p>
    <w:p w:rsidR="008B58C0" w:rsidRPr="00325D24" w:rsidRDefault="008B58C0" w:rsidP="00351D28">
      <w:pPr>
        <w:pStyle w:val="Default"/>
        <w:tabs>
          <w:tab w:val="left" w:pos="284"/>
        </w:tabs>
        <w:spacing w:before="240"/>
        <w:jc w:val="both"/>
        <w:rPr>
          <w:color w:val="auto"/>
          <w:sz w:val="28"/>
          <w:szCs w:val="28"/>
        </w:rPr>
      </w:pPr>
      <w:r>
        <w:rPr>
          <w:color w:val="auto"/>
          <w:sz w:val="28"/>
          <w:szCs w:val="28"/>
        </w:rPr>
        <w:t>3.</w:t>
      </w:r>
      <w:r w:rsidR="00B562B4">
        <w:rPr>
          <w:color w:val="auto"/>
          <w:sz w:val="28"/>
          <w:szCs w:val="28"/>
        </w:rPr>
        <w:t> </w:t>
      </w:r>
      <w:proofErr w:type="spellStart"/>
      <w:r>
        <w:rPr>
          <w:color w:val="auto"/>
          <w:sz w:val="28"/>
          <w:szCs w:val="28"/>
        </w:rPr>
        <w:t>Коррупциогенные</w:t>
      </w:r>
      <w:proofErr w:type="spellEnd"/>
      <w:r w:rsidR="00E434DC">
        <w:rPr>
          <w:color w:val="auto"/>
          <w:sz w:val="28"/>
          <w:szCs w:val="28"/>
        </w:rPr>
        <w:t> </w:t>
      </w:r>
      <w:r>
        <w:rPr>
          <w:color w:val="auto"/>
          <w:sz w:val="28"/>
          <w:szCs w:val="28"/>
        </w:rPr>
        <w:t>факторы,</w:t>
      </w:r>
      <w:r w:rsidR="00E434DC">
        <w:rPr>
          <w:color w:val="auto"/>
          <w:sz w:val="28"/>
          <w:szCs w:val="28"/>
        </w:rPr>
        <w:t> </w:t>
      </w:r>
      <w:r>
        <w:rPr>
          <w:color w:val="auto"/>
          <w:sz w:val="28"/>
          <w:szCs w:val="28"/>
        </w:rPr>
        <w:t>порождающие</w:t>
      </w:r>
      <w:r w:rsidR="00E434DC">
        <w:rPr>
          <w:color w:val="auto"/>
          <w:sz w:val="28"/>
          <w:szCs w:val="28"/>
        </w:rPr>
        <w:t> </w:t>
      </w:r>
      <w:r>
        <w:rPr>
          <w:color w:val="auto"/>
          <w:sz w:val="28"/>
          <w:szCs w:val="28"/>
        </w:rPr>
        <w:t xml:space="preserve">коррупционные </w:t>
      </w:r>
      <w:proofErr w:type="gramStart"/>
      <w:r>
        <w:rPr>
          <w:color w:val="auto"/>
          <w:sz w:val="28"/>
          <w:szCs w:val="28"/>
        </w:rPr>
        <w:t>правонарушения….</w:t>
      </w:r>
      <w:proofErr w:type="gramEnd"/>
      <w:r w:rsidR="00D608AC">
        <w:rPr>
          <w:color w:val="auto"/>
          <w:sz w:val="28"/>
          <w:szCs w:val="28"/>
        </w:rPr>
        <w:t>4-5</w:t>
      </w:r>
    </w:p>
    <w:p w:rsidR="008B58C0" w:rsidRDefault="008B58C0" w:rsidP="00351D28">
      <w:pPr>
        <w:pStyle w:val="Default"/>
        <w:spacing w:before="240"/>
        <w:jc w:val="both"/>
      </w:pPr>
      <w:r>
        <w:rPr>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roofErr w:type="gramStart"/>
      <w:r w:rsidR="00351D28">
        <w:rPr>
          <w:color w:val="auto"/>
          <w:sz w:val="28"/>
          <w:szCs w:val="28"/>
        </w:rPr>
        <w:t>…….</w:t>
      </w:r>
      <w:proofErr w:type="gramEnd"/>
      <w:r w:rsidR="00B104E0">
        <w:rPr>
          <w:color w:val="auto"/>
          <w:sz w:val="28"/>
          <w:szCs w:val="28"/>
        </w:rPr>
        <w:t>5</w:t>
      </w:r>
      <w:r>
        <w:rPr>
          <w:color w:val="auto"/>
          <w:sz w:val="28"/>
          <w:szCs w:val="28"/>
        </w:rPr>
        <w:t>-1</w:t>
      </w:r>
      <w:r w:rsidR="00B104E0">
        <w:rPr>
          <w:color w:val="auto"/>
          <w:sz w:val="28"/>
          <w:szCs w:val="28"/>
        </w:rPr>
        <w:t>0</w:t>
      </w:r>
    </w:p>
    <w:p w:rsidR="008B58C0" w:rsidRPr="002378EF" w:rsidRDefault="008B58C0" w:rsidP="00351D28">
      <w:pPr>
        <w:pStyle w:val="Default"/>
        <w:spacing w:before="240"/>
        <w:rPr>
          <w:color w:val="auto"/>
        </w:rPr>
      </w:pPr>
      <w:r>
        <w:rPr>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r w:rsidR="00C14F82">
        <w:rPr>
          <w:color w:val="auto"/>
          <w:sz w:val="28"/>
          <w:szCs w:val="28"/>
        </w:rPr>
        <w:t>…...</w:t>
      </w:r>
      <w:r w:rsidR="00B036F6">
        <w:rPr>
          <w:color w:val="auto"/>
          <w:sz w:val="28"/>
          <w:szCs w:val="28"/>
        </w:rPr>
        <w:t>1</w:t>
      </w:r>
      <w:r w:rsidR="00A0396B">
        <w:rPr>
          <w:color w:val="auto"/>
          <w:sz w:val="28"/>
          <w:szCs w:val="28"/>
        </w:rPr>
        <w:t>0</w:t>
      </w:r>
      <w:r w:rsidRPr="002378EF">
        <w:rPr>
          <w:color w:val="auto"/>
          <w:sz w:val="28"/>
          <w:szCs w:val="28"/>
        </w:rPr>
        <w:t>-1</w:t>
      </w:r>
      <w:r w:rsidR="00D608AC">
        <w:rPr>
          <w:color w:val="auto"/>
          <w:sz w:val="28"/>
          <w:szCs w:val="28"/>
        </w:rPr>
        <w:t>1</w:t>
      </w:r>
    </w:p>
    <w:p w:rsidR="008B58C0" w:rsidRDefault="008B58C0" w:rsidP="00351D28">
      <w:pPr>
        <w:pStyle w:val="Default"/>
        <w:spacing w:before="240"/>
      </w:pPr>
      <w:r>
        <w:rPr>
          <w:color w:val="auto"/>
          <w:sz w:val="28"/>
          <w:szCs w:val="28"/>
        </w:rPr>
        <w:t xml:space="preserve">6. Реализация </w:t>
      </w:r>
      <w:r w:rsidR="0011301A">
        <w:rPr>
          <w:color w:val="auto"/>
          <w:sz w:val="28"/>
          <w:szCs w:val="28"/>
        </w:rPr>
        <w:t>Палатой</w:t>
      </w:r>
      <w:r>
        <w:rPr>
          <w:color w:val="auto"/>
          <w:sz w:val="28"/>
          <w:szCs w:val="28"/>
        </w:rPr>
        <w:t xml:space="preserve"> информации о выявленных </w:t>
      </w:r>
      <w:proofErr w:type="spellStart"/>
      <w:r>
        <w:rPr>
          <w:color w:val="auto"/>
          <w:sz w:val="28"/>
          <w:szCs w:val="28"/>
        </w:rPr>
        <w:t>коррупциогенных</w:t>
      </w:r>
      <w:proofErr w:type="spellEnd"/>
      <w:r>
        <w:rPr>
          <w:color w:val="auto"/>
          <w:sz w:val="28"/>
          <w:szCs w:val="28"/>
        </w:rPr>
        <w:t xml:space="preserve"> </w:t>
      </w:r>
      <w:r w:rsidR="00B562B4">
        <w:rPr>
          <w:color w:val="auto"/>
          <w:sz w:val="28"/>
          <w:szCs w:val="28"/>
        </w:rPr>
        <w:t>п</w:t>
      </w:r>
      <w:r>
        <w:rPr>
          <w:color w:val="auto"/>
          <w:sz w:val="28"/>
          <w:szCs w:val="28"/>
        </w:rPr>
        <w:t>ризнаках…………………………………..................</w:t>
      </w:r>
      <w:r w:rsidR="0011301A">
        <w:rPr>
          <w:color w:val="auto"/>
          <w:sz w:val="28"/>
          <w:szCs w:val="28"/>
        </w:rPr>
        <w:t>................................................</w:t>
      </w:r>
      <w:r>
        <w:rPr>
          <w:color w:val="auto"/>
          <w:sz w:val="28"/>
          <w:szCs w:val="28"/>
        </w:rPr>
        <w:t>1</w:t>
      </w:r>
      <w:r w:rsidR="00D608AC">
        <w:rPr>
          <w:color w:val="auto"/>
          <w:sz w:val="28"/>
          <w:szCs w:val="28"/>
        </w:rPr>
        <w:t>1</w:t>
      </w:r>
      <w:r w:rsidR="00A0396B">
        <w:rPr>
          <w:color w:val="auto"/>
          <w:sz w:val="28"/>
          <w:szCs w:val="28"/>
        </w:rPr>
        <w:t>-13</w:t>
      </w:r>
    </w:p>
    <w:p w:rsidR="008B58C0" w:rsidRDefault="008B58C0" w:rsidP="00351D28">
      <w:pPr>
        <w:pStyle w:val="Default"/>
        <w:spacing w:before="240"/>
        <w:jc w:val="both"/>
      </w:pPr>
      <w:r>
        <w:rPr>
          <w:color w:val="auto"/>
          <w:sz w:val="28"/>
          <w:szCs w:val="28"/>
        </w:rPr>
        <w:t>7. Выявление при проведении контрольного мероприятия в действиях (бездействии) должностных лиц объекта контроля </w:t>
      </w:r>
      <w:proofErr w:type="spellStart"/>
      <w:r w:rsidR="003723A0">
        <w:rPr>
          <w:color w:val="auto"/>
          <w:sz w:val="28"/>
          <w:szCs w:val="28"/>
        </w:rPr>
        <w:t>коррупциогенных</w:t>
      </w:r>
      <w:proofErr w:type="spellEnd"/>
      <w:r w:rsidR="003723A0">
        <w:rPr>
          <w:color w:val="auto"/>
          <w:sz w:val="28"/>
          <w:szCs w:val="28"/>
        </w:rPr>
        <w:t xml:space="preserve"> признаков</w:t>
      </w:r>
      <w:r w:rsidR="00E97E8A">
        <w:rPr>
          <w:color w:val="auto"/>
          <w:sz w:val="28"/>
          <w:szCs w:val="28"/>
        </w:rPr>
        <w:t>…………</w:t>
      </w:r>
      <w:proofErr w:type="gramStart"/>
      <w:r w:rsidR="00E97E8A">
        <w:rPr>
          <w:color w:val="auto"/>
          <w:sz w:val="28"/>
          <w:szCs w:val="28"/>
        </w:rPr>
        <w:t>…...</w:t>
      </w:r>
      <w:r w:rsidR="00351D28">
        <w:rPr>
          <w:color w:val="auto"/>
          <w:sz w:val="28"/>
          <w:szCs w:val="28"/>
        </w:rPr>
        <w:t>.</w:t>
      </w:r>
      <w:proofErr w:type="gramEnd"/>
      <w:r w:rsidR="00351D28">
        <w:rPr>
          <w:color w:val="auto"/>
          <w:sz w:val="28"/>
          <w:szCs w:val="28"/>
        </w:rPr>
        <w:t>.</w:t>
      </w:r>
      <w:r w:rsidR="00E97E8A">
        <w:rPr>
          <w:color w:val="auto"/>
          <w:sz w:val="28"/>
          <w:szCs w:val="28"/>
        </w:rPr>
        <w:t>1</w:t>
      </w:r>
      <w:r w:rsidR="00D608AC">
        <w:rPr>
          <w:color w:val="auto"/>
          <w:sz w:val="28"/>
          <w:szCs w:val="28"/>
        </w:rPr>
        <w:t>3</w:t>
      </w:r>
      <w:r>
        <w:rPr>
          <w:color w:val="auto"/>
          <w:sz w:val="28"/>
          <w:szCs w:val="28"/>
        </w:rPr>
        <w:t>-1</w:t>
      </w:r>
      <w:r w:rsidR="00BD68E3">
        <w:rPr>
          <w:color w:val="auto"/>
          <w:sz w:val="28"/>
          <w:szCs w:val="28"/>
        </w:rPr>
        <w:t>5</w:t>
      </w:r>
    </w:p>
    <w:p w:rsidR="008B58C0" w:rsidRDefault="008B58C0" w:rsidP="00351D28">
      <w:pPr>
        <w:pStyle w:val="Default"/>
        <w:spacing w:before="240"/>
      </w:pPr>
      <w:r>
        <w:rPr>
          <w:color w:val="auto"/>
          <w:sz w:val="28"/>
          <w:szCs w:val="28"/>
        </w:rPr>
        <w:t xml:space="preserve">8. Выявление </w:t>
      </w:r>
      <w:proofErr w:type="spellStart"/>
      <w:r>
        <w:rPr>
          <w:color w:val="auto"/>
          <w:sz w:val="28"/>
          <w:szCs w:val="28"/>
        </w:rPr>
        <w:t>коррупциогенных</w:t>
      </w:r>
      <w:proofErr w:type="spellEnd"/>
      <w:r>
        <w:rPr>
          <w:color w:val="auto"/>
          <w:sz w:val="28"/>
          <w:szCs w:val="28"/>
        </w:rPr>
        <w:t xml:space="preserve"> признаков в ходе контрольных мероприятий при анализе </w:t>
      </w:r>
      <w:proofErr w:type="gramStart"/>
      <w:r>
        <w:rPr>
          <w:color w:val="auto"/>
          <w:sz w:val="28"/>
          <w:szCs w:val="28"/>
        </w:rPr>
        <w:t>положений</w:t>
      </w:r>
      <w:proofErr w:type="gramEnd"/>
      <w:r>
        <w:rPr>
          <w:color w:val="auto"/>
          <w:sz w:val="28"/>
          <w:szCs w:val="28"/>
        </w:rPr>
        <w:t xml:space="preserve"> действующих нормативных правовых актов…......................1</w:t>
      </w:r>
      <w:r w:rsidR="00BD68E3">
        <w:rPr>
          <w:color w:val="auto"/>
          <w:sz w:val="28"/>
          <w:szCs w:val="28"/>
        </w:rPr>
        <w:t>5</w:t>
      </w:r>
      <w:r>
        <w:rPr>
          <w:color w:val="auto"/>
          <w:sz w:val="28"/>
          <w:szCs w:val="28"/>
        </w:rPr>
        <w:t>-</w:t>
      </w:r>
      <w:r w:rsidR="00E618B5">
        <w:rPr>
          <w:color w:val="auto"/>
          <w:sz w:val="28"/>
          <w:szCs w:val="28"/>
        </w:rPr>
        <w:t>1</w:t>
      </w:r>
      <w:r w:rsidR="00C14F82">
        <w:rPr>
          <w:color w:val="auto"/>
          <w:sz w:val="28"/>
          <w:szCs w:val="28"/>
        </w:rPr>
        <w:t>8</w:t>
      </w: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D3309F" w:rsidRPr="00C1581E" w:rsidRDefault="00D3309F" w:rsidP="00863B6A">
      <w:pPr>
        <w:pStyle w:val="Default"/>
        <w:pageBreakBefore/>
        <w:jc w:val="center"/>
        <w:rPr>
          <w:color w:val="auto"/>
          <w:sz w:val="28"/>
          <w:szCs w:val="28"/>
        </w:rPr>
      </w:pPr>
      <w:r w:rsidRPr="00C1581E">
        <w:rPr>
          <w:b/>
          <w:bCs/>
          <w:color w:val="auto"/>
          <w:sz w:val="28"/>
          <w:szCs w:val="28"/>
        </w:rPr>
        <w:lastRenderedPageBreak/>
        <w:t>1. Общие положения</w:t>
      </w:r>
    </w:p>
    <w:p w:rsidR="00D3309F" w:rsidRPr="00C1581E" w:rsidRDefault="00D3309F" w:rsidP="00863B6A">
      <w:pPr>
        <w:pStyle w:val="Style2"/>
        <w:widowControl/>
        <w:spacing w:line="240" w:lineRule="auto"/>
        <w:jc w:val="left"/>
        <w:rPr>
          <w:sz w:val="28"/>
          <w:szCs w:val="28"/>
        </w:rPr>
      </w:pPr>
    </w:p>
    <w:p w:rsidR="00AD1147" w:rsidRPr="001B2DC3" w:rsidRDefault="00D3309F" w:rsidP="001B2DC3">
      <w:pPr>
        <w:spacing w:after="0" w:line="240" w:lineRule="auto"/>
        <w:jc w:val="both"/>
        <w:rPr>
          <w:rFonts w:ascii="Times New Roman" w:hAnsi="Times New Roman" w:cs="Times New Roman"/>
          <w:sz w:val="28"/>
          <w:szCs w:val="28"/>
          <w:lang w:eastAsia="ru-RU"/>
        </w:rPr>
      </w:pPr>
      <w:r w:rsidRPr="001B2DC3">
        <w:rPr>
          <w:rFonts w:ascii="Times New Roman" w:hAnsi="Times New Roman" w:cs="Times New Roman"/>
          <w:sz w:val="28"/>
          <w:szCs w:val="28"/>
          <w:lang w:eastAsia="ar-SA"/>
        </w:rPr>
        <w:t xml:space="preserve">   </w:t>
      </w:r>
      <w:r w:rsidR="001B2DC3">
        <w:rPr>
          <w:rFonts w:ascii="Times New Roman" w:hAnsi="Times New Roman" w:cs="Times New Roman"/>
          <w:sz w:val="28"/>
          <w:szCs w:val="28"/>
          <w:lang w:eastAsia="ar-SA"/>
        </w:rPr>
        <w:t xml:space="preserve">       </w:t>
      </w:r>
      <w:r w:rsidRPr="001B2DC3">
        <w:rPr>
          <w:rFonts w:ascii="Times New Roman" w:hAnsi="Times New Roman" w:cs="Times New Roman"/>
          <w:sz w:val="28"/>
          <w:szCs w:val="28"/>
          <w:lang w:eastAsia="ar-SA"/>
        </w:rPr>
        <w:t xml:space="preserve">1.1. </w:t>
      </w:r>
      <w:r w:rsidR="000E34AF" w:rsidRPr="001B2DC3">
        <w:rPr>
          <w:rFonts w:ascii="Times New Roman" w:hAnsi="Times New Roman" w:cs="Times New Roman"/>
          <w:sz w:val="28"/>
          <w:szCs w:val="28"/>
          <w:lang w:eastAsia="ar-SA"/>
        </w:rPr>
        <w:t xml:space="preserve">Настоящие </w:t>
      </w:r>
      <w:r w:rsidR="004F7C1C">
        <w:rPr>
          <w:rFonts w:ascii="Times New Roman" w:hAnsi="Times New Roman" w:cs="Times New Roman"/>
          <w:sz w:val="28"/>
          <w:szCs w:val="28"/>
          <w:lang w:eastAsia="ar-SA"/>
        </w:rPr>
        <w:t>М</w:t>
      </w:r>
      <w:r w:rsidR="000E34AF" w:rsidRPr="001B2DC3">
        <w:rPr>
          <w:rFonts w:ascii="Times New Roman" w:hAnsi="Times New Roman" w:cs="Times New Roman"/>
          <w:sz w:val="28"/>
          <w:szCs w:val="28"/>
          <w:lang w:eastAsia="ar-SA"/>
        </w:rPr>
        <w:t>етодические рекомендации</w:t>
      </w:r>
      <w:r w:rsidR="00A975FF" w:rsidRPr="001B2DC3">
        <w:rPr>
          <w:rFonts w:ascii="Times New Roman" w:hAnsi="Times New Roman" w:cs="Times New Roman"/>
          <w:sz w:val="28"/>
          <w:szCs w:val="28"/>
          <w:lang w:eastAsia="ar-SA"/>
        </w:rPr>
        <w:t xml:space="preserve"> </w:t>
      </w:r>
      <w:r w:rsidR="001B2DC3" w:rsidRPr="001B2DC3">
        <w:rPr>
          <w:rFonts w:ascii="Times New Roman" w:hAnsi="Times New Roman" w:cs="Times New Roman"/>
          <w:sz w:val="28"/>
          <w:szCs w:val="28"/>
          <w:lang w:eastAsia="ar-SA"/>
        </w:rPr>
        <w:t>по осуществлению мер противодействия коррупции</w:t>
      </w:r>
      <w:r w:rsidR="001B2DC3">
        <w:rPr>
          <w:rFonts w:ascii="Times New Roman" w:hAnsi="Times New Roman" w:cs="Times New Roman"/>
          <w:sz w:val="28"/>
          <w:szCs w:val="28"/>
          <w:lang w:eastAsia="ar-SA"/>
        </w:rPr>
        <w:t xml:space="preserve"> </w:t>
      </w:r>
      <w:r w:rsidR="001B2DC3" w:rsidRPr="001B2DC3">
        <w:rPr>
          <w:rFonts w:ascii="Times New Roman" w:hAnsi="Times New Roman" w:cs="Times New Roman"/>
          <w:sz w:val="28"/>
          <w:szCs w:val="28"/>
          <w:lang w:eastAsia="ar-SA"/>
        </w:rPr>
        <w:t>в рамках проведения контрольных и экспертно-аналитических</w:t>
      </w:r>
      <w:r w:rsidR="001B2DC3">
        <w:rPr>
          <w:rFonts w:ascii="Times New Roman" w:hAnsi="Times New Roman" w:cs="Times New Roman"/>
          <w:sz w:val="28"/>
          <w:szCs w:val="28"/>
          <w:lang w:eastAsia="ar-SA"/>
        </w:rPr>
        <w:t xml:space="preserve"> </w:t>
      </w:r>
      <w:r w:rsidR="001B2DC3" w:rsidRPr="001B2DC3">
        <w:rPr>
          <w:rFonts w:ascii="Times New Roman" w:hAnsi="Times New Roman" w:cs="Times New Roman"/>
          <w:sz w:val="28"/>
          <w:szCs w:val="28"/>
          <w:lang w:eastAsia="ar-SA"/>
        </w:rPr>
        <w:t>мероприятий</w:t>
      </w:r>
      <w:r w:rsidR="00A975FF" w:rsidRPr="001B2DC3">
        <w:rPr>
          <w:sz w:val="28"/>
          <w:szCs w:val="28"/>
        </w:rPr>
        <w:t xml:space="preserve"> </w:t>
      </w:r>
      <w:r w:rsidR="00A975FF" w:rsidRPr="0048445B">
        <w:rPr>
          <w:rFonts w:ascii="Times New Roman" w:hAnsi="Times New Roman" w:cs="Times New Roman"/>
          <w:sz w:val="28"/>
          <w:szCs w:val="28"/>
          <w:lang w:eastAsia="ru-RU"/>
        </w:rPr>
        <w:t xml:space="preserve">Контрольно-счетной палатой города Шахты </w:t>
      </w:r>
      <w:r w:rsidR="000E34AF" w:rsidRPr="0048445B">
        <w:rPr>
          <w:rFonts w:ascii="Times New Roman" w:hAnsi="Times New Roman" w:cs="Times New Roman"/>
          <w:sz w:val="28"/>
          <w:szCs w:val="28"/>
          <w:lang w:eastAsia="ru-RU"/>
        </w:rPr>
        <w:t>(далее</w:t>
      </w:r>
      <w:r w:rsidR="000E34AF" w:rsidRPr="001B2DC3">
        <w:rPr>
          <w:rFonts w:ascii="Times New Roman" w:hAnsi="Times New Roman" w:cs="Times New Roman"/>
          <w:sz w:val="28"/>
          <w:szCs w:val="28"/>
          <w:lang w:eastAsia="ru-RU"/>
        </w:rPr>
        <w:t xml:space="preserve"> – методические рекомендации</w:t>
      </w:r>
      <w:r w:rsidR="0055166F" w:rsidRPr="001B2DC3">
        <w:rPr>
          <w:rFonts w:ascii="Times New Roman" w:hAnsi="Times New Roman" w:cs="Times New Roman"/>
          <w:sz w:val="28"/>
          <w:szCs w:val="28"/>
          <w:lang w:eastAsia="ru-RU"/>
        </w:rPr>
        <w:t>)</w:t>
      </w:r>
      <w:r w:rsidR="001064E7" w:rsidRPr="001B2DC3">
        <w:rPr>
          <w:rFonts w:ascii="Times New Roman" w:hAnsi="Times New Roman" w:cs="Times New Roman"/>
          <w:sz w:val="28"/>
          <w:szCs w:val="28"/>
          <w:lang w:eastAsia="ru-RU"/>
        </w:rPr>
        <w:t xml:space="preserve"> </w:t>
      </w:r>
      <w:r w:rsidR="000E34AF" w:rsidRPr="001B2DC3">
        <w:rPr>
          <w:rFonts w:ascii="Times New Roman" w:hAnsi="Times New Roman" w:cs="Times New Roman"/>
          <w:sz w:val="28"/>
          <w:szCs w:val="28"/>
          <w:lang w:eastAsia="ru-RU"/>
        </w:rPr>
        <w:t xml:space="preserve">разработаны </w:t>
      </w:r>
      <w:r w:rsidR="00AD1147" w:rsidRPr="001B2DC3">
        <w:rPr>
          <w:rFonts w:ascii="Times New Roman" w:hAnsi="Times New Roman" w:cs="Times New Roman"/>
          <w:sz w:val="28"/>
          <w:szCs w:val="28"/>
          <w:lang w:eastAsia="ru-RU"/>
        </w:rPr>
        <w:t xml:space="preserve">с учетом требований Федерального закона от 25.12.2008 № 273-ФЗ «О противодействии коррупции», Федерального закона от 17.07.2009 № 172-ФЗ «Об антикоррупционной экспертизе нормативных правовых актов и проектов нормативных правовых актов»,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E34AF" w:rsidRPr="001B2DC3">
        <w:rPr>
          <w:rFonts w:ascii="Times New Roman" w:hAnsi="Times New Roman" w:cs="Times New Roman"/>
          <w:sz w:val="28"/>
          <w:szCs w:val="28"/>
          <w:lang w:eastAsia="ru-RU"/>
        </w:rPr>
        <w:t xml:space="preserve">и </w:t>
      </w:r>
      <w:r w:rsidR="0048445B">
        <w:rPr>
          <w:rFonts w:ascii="Times New Roman" w:hAnsi="Times New Roman" w:cs="Times New Roman"/>
          <w:sz w:val="28"/>
          <w:szCs w:val="28"/>
          <w:lang w:eastAsia="ru-RU"/>
        </w:rPr>
        <w:t>подлежат</w:t>
      </w:r>
      <w:r w:rsidR="00AD1147" w:rsidRPr="001B2DC3">
        <w:rPr>
          <w:rFonts w:ascii="Times New Roman" w:hAnsi="Times New Roman" w:cs="Times New Roman"/>
          <w:sz w:val="28"/>
          <w:szCs w:val="28"/>
          <w:lang w:eastAsia="ru-RU"/>
        </w:rPr>
        <w:t xml:space="preserve"> применени</w:t>
      </w:r>
      <w:r w:rsidR="0048445B">
        <w:rPr>
          <w:rFonts w:ascii="Times New Roman" w:hAnsi="Times New Roman" w:cs="Times New Roman"/>
          <w:sz w:val="28"/>
          <w:szCs w:val="28"/>
          <w:lang w:eastAsia="ru-RU"/>
        </w:rPr>
        <w:t>ю</w:t>
      </w:r>
      <w:r w:rsidR="00AD1147" w:rsidRPr="001B2DC3">
        <w:rPr>
          <w:rFonts w:ascii="Times New Roman" w:hAnsi="Times New Roman" w:cs="Times New Roman"/>
          <w:sz w:val="28"/>
          <w:szCs w:val="28"/>
          <w:lang w:eastAsia="ru-RU"/>
        </w:rPr>
        <w:t xml:space="preserve"> </w:t>
      </w:r>
      <w:r w:rsidR="00AD1147" w:rsidRPr="0048445B">
        <w:rPr>
          <w:rFonts w:ascii="Times New Roman" w:hAnsi="Times New Roman" w:cs="Times New Roman"/>
          <w:sz w:val="28"/>
          <w:szCs w:val="28"/>
          <w:lang w:eastAsia="ar-SA"/>
        </w:rPr>
        <w:t xml:space="preserve">должностными лицами </w:t>
      </w:r>
      <w:r w:rsidR="0055166F" w:rsidRPr="0048445B">
        <w:rPr>
          <w:rFonts w:ascii="Times New Roman" w:hAnsi="Times New Roman" w:cs="Times New Roman"/>
          <w:sz w:val="28"/>
          <w:szCs w:val="28"/>
          <w:lang w:eastAsia="ar-SA"/>
        </w:rPr>
        <w:t xml:space="preserve">Контрольно-счетной палаты города Шахты (далее – </w:t>
      </w:r>
      <w:r w:rsidR="00AD1147" w:rsidRPr="0048445B">
        <w:rPr>
          <w:rFonts w:ascii="Times New Roman" w:hAnsi="Times New Roman" w:cs="Times New Roman"/>
          <w:sz w:val="28"/>
          <w:szCs w:val="28"/>
          <w:lang w:eastAsia="ar-SA"/>
        </w:rPr>
        <w:t>Палат</w:t>
      </w:r>
      <w:r w:rsidR="0055166F" w:rsidRPr="0048445B">
        <w:rPr>
          <w:rFonts w:ascii="Times New Roman" w:hAnsi="Times New Roman" w:cs="Times New Roman"/>
          <w:sz w:val="28"/>
          <w:szCs w:val="28"/>
          <w:lang w:eastAsia="ar-SA"/>
        </w:rPr>
        <w:t>а)</w:t>
      </w:r>
      <w:r w:rsidR="0055166F">
        <w:rPr>
          <w:sz w:val="28"/>
          <w:szCs w:val="28"/>
        </w:rPr>
        <w:t xml:space="preserve"> </w:t>
      </w:r>
      <w:r w:rsidR="00AD1147" w:rsidRPr="001B2DC3">
        <w:rPr>
          <w:rFonts w:ascii="Times New Roman" w:hAnsi="Times New Roman" w:cs="Times New Roman"/>
          <w:sz w:val="28"/>
          <w:szCs w:val="28"/>
          <w:lang w:eastAsia="ru-RU"/>
        </w:rPr>
        <w:t>при проведении контрольных и экспертно-аналитических мероприятий в целях выявления и устранения проявлений коррупции</w:t>
      </w:r>
      <w:r w:rsidR="0055166F" w:rsidRPr="001B2DC3">
        <w:rPr>
          <w:rFonts w:ascii="Times New Roman" w:hAnsi="Times New Roman" w:cs="Times New Roman"/>
          <w:sz w:val="28"/>
          <w:szCs w:val="28"/>
          <w:lang w:eastAsia="ru-RU"/>
        </w:rPr>
        <w:t>.</w:t>
      </w:r>
    </w:p>
    <w:p w:rsidR="00D3309F" w:rsidRPr="00C1581E" w:rsidRDefault="00D3309F" w:rsidP="00EA3FA7">
      <w:pPr>
        <w:pStyle w:val="Style2"/>
        <w:spacing w:line="240" w:lineRule="auto"/>
        <w:ind w:firstLine="709"/>
        <w:jc w:val="both"/>
        <w:rPr>
          <w:sz w:val="28"/>
          <w:szCs w:val="28"/>
        </w:rPr>
      </w:pPr>
      <w:r w:rsidRPr="0048445B">
        <w:rPr>
          <w:sz w:val="28"/>
          <w:szCs w:val="28"/>
        </w:rPr>
        <w:t xml:space="preserve">1.2. </w:t>
      </w:r>
      <w:r w:rsidR="0055166F" w:rsidRPr="0048445B">
        <w:rPr>
          <w:sz w:val="28"/>
          <w:szCs w:val="28"/>
        </w:rPr>
        <w:t>Методические рекомендации</w:t>
      </w:r>
      <w:r w:rsidR="00D32196" w:rsidRPr="0048445B">
        <w:rPr>
          <w:sz w:val="28"/>
          <w:szCs w:val="28"/>
        </w:rPr>
        <w:t xml:space="preserve"> разработан</w:t>
      </w:r>
      <w:r w:rsidR="0055166F" w:rsidRPr="0048445B">
        <w:rPr>
          <w:sz w:val="28"/>
          <w:szCs w:val="28"/>
        </w:rPr>
        <w:t>ы</w:t>
      </w:r>
      <w:r w:rsidR="00D32196" w:rsidRPr="0048445B">
        <w:rPr>
          <w:sz w:val="28"/>
          <w:szCs w:val="28"/>
        </w:rPr>
        <w:t xml:space="preserve"> </w:t>
      </w:r>
      <w:r w:rsidRPr="0048445B">
        <w:rPr>
          <w:sz w:val="28"/>
          <w:szCs w:val="28"/>
        </w:rPr>
        <w:t xml:space="preserve">с использованием </w:t>
      </w:r>
      <w:r w:rsidR="00EA3FA7" w:rsidRPr="0048445B">
        <w:rPr>
          <w:sz w:val="28"/>
          <w:szCs w:val="28"/>
          <w:lang w:eastAsia="ru-RU"/>
        </w:rPr>
        <w:t xml:space="preserve">Методических рекомендаций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w:t>
      </w:r>
      <w:r w:rsidR="00C14F82" w:rsidRPr="0048445B">
        <w:rPr>
          <w:sz w:val="28"/>
          <w:szCs w:val="28"/>
          <w:lang w:eastAsia="ru-RU"/>
        </w:rPr>
        <w:t>органами (</w:t>
      </w:r>
      <w:r w:rsidR="008A65FB" w:rsidRPr="0048445B">
        <w:rPr>
          <w:sz w:val="28"/>
          <w:szCs w:val="28"/>
          <w:lang w:eastAsia="ru-RU"/>
        </w:rPr>
        <w:t>модельны</w:t>
      </w:r>
      <w:r w:rsidR="00EA3FA7" w:rsidRPr="0048445B">
        <w:rPr>
          <w:sz w:val="28"/>
          <w:szCs w:val="28"/>
          <w:lang w:eastAsia="ru-RU"/>
        </w:rPr>
        <w:t>х</w:t>
      </w:r>
      <w:r w:rsidR="008A65FB" w:rsidRPr="0048445B">
        <w:rPr>
          <w:sz w:val="28"/>
          <w:szCs w:val="28"/>
          <w:lang w:eastAsia="ru-RU"/>
        </w:rPr>
        <w:t xml:space="preserve">) </w:t>
      </w:r>
      <w:r w:rsidRPr="0048445B">
        <w:rPr>
          <w:sz w:val="28"/>
          <w:szCs w:val="28"/>
          <w:lang w:eastAsia="ru-RU"/>
        </w:rPr>
        <w:t>(утверждены решением Президиума Союза МКСО)</w:t>
      </w:r>
      <w:r w:rsidR="00AD1147" w:rsidRPr="0048445B">
        <w:rPr>
          <w:sz w:val="28"/>
          <w:szCs w:val="28"/>
          <w:lang w:eastAsia="ru-RU"/>
        </w:rPr>
        <w:t>.</w:t>
      </w:r>
    </w:p>
    <w:p w:rsidR="00683A4A" w:rsidRDefault="00683A4A" w:rsidP="00683A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A1914">
        <w:rPr>
          <w:rFonts w:ascii="Times New Roman" w:hAnsi="Times New Roman" w:cs="Times New Roman"/>
          <w:sz w:val="28"/>
          <w:szCs w:val="28"/>
          <w:lang w:eastAsia="ru-RU"/>
        </w:rPr>
        <w:t>3</w:t>
      </w:r>
      <w:r>
        <w:rPr>
          <w:rFonts w:ascii="Times New Roman" w:hAnsi="Times New Roman" w:cs="Times New Roman"/>
          <w:sz w:val="28"/>
          <w:szCs w:val="28"/>
          <w:lang w:eastAsia="ru-RU"/>
        </w:rPr>
        <w:t>. Ч</w:t>
      </w:r>
      <w:r w:rsidRPr="008B3C38">
        <w:rPr>
          <w:rFonts w:ascii="Times New Roman" w:hAnsi="Times New Roman" w:cs="Times New Roman"/>
          <w:sz w:val="28"/>
          <w:szCs w:val="28"/>
          <w:lang w:eastAsia="ru-RU"/>
        </w:rPr>
        <w:t>асть</w:t>
      </w:r>
      <w:r>
        <w:rPr>
          <w:rFonts w:ascii="Times New Roman" w:hAnsi="Times New Roman" w:cs="Times New Roman"/>
          <w:sz w:val="28"/>
          <w:szCs w:val="28"/>
          <w:lang w:eastAsia="ru-RU"/>
        </w:rPr>
        <w:t>ю</w:t>
      </w:r>
      <w:r w:rsidRPr="008B3C38">
        <w:rPr>
          <w:rFonts w:ascii="Times New Roman" w:hAnsi="Times New Roman" w:cs="Times New Roman"/>
          <w:sz w:val="28"/>
          <w:szCs w:val="28"/>
          <w:lang w:eastAsia="ru-RU"/>
        </w:rPr>
        <w:t xml:space="preserve"> 4 статьи 5 Федерального закона от 25.12.2008 № 273</w:t>
      </w:r>
      <w:r>
        <w:rPr>
          <w:rFonts w:ascii="Times New Roman" w:hAnsi="Times New Roman" w:cs="Times New Roman"/>
          <w:sz w:val="28"/>
          <w:szCs w:val="28"/>
          <w:lang w:eastAsia="ru-RU"/>
        </w:rPr>
        <w:t>-ФЗ</w:t>
      </w:r>
      <w:r w:rsidRPr="008B3C38">
        <w:rPr>
          <w:rFonts w:ascii="Times New Roman" w:hAnsi="Times New Roman" w:cs="Times New Roman"/>
          <w:sz w:val="28"/>
          <w:szCs w:val="28"/>
          <w:lang w:eastAsia="ru-RU"/>
        </w:rPr>
        <w:t xml:space="preserve"> «О противодействии коррупции» </w:t>
      </w:r>
      <w:r>
        <w:rPr>
          <w:rFonts w:ascii="Times New Roman" w:hAnsi="Times New Roman" w:cs="Times New Roman"/>
          <w:sz w:val="28"/>
          <w:szCs w:val="28"/>
          <w:lang w:eastAsia="ru-RU"/>
        </w:rPr>
        <w:t xml:space="preserve">одной из организационных основ противодействия коррупции предусмотрено осуществление </w:t>
      </w:r>
      <w:r w:rsidRPr="008B3C38">
        <w:rPr>
          <w:rFonts w:ascii="Times New Roman" w:hAnsi="Times New Roman" w:cs="Times New Roman"/>
          <w:sz w:val="28"/>
          <w:szCs w:val="28"/>
          <w:lang w:eastAsia="ru-RU"/>
        </w:rPr>
        <w:t>орган</w:t>
      </w:r>
      <w:r>
        <w:rPr>
          <w:rFonts w:ascii="Times New Roman" w:hAnsi="Times New Roman" w:cs="Times New Roman"/>
          <w:sz w:val="28"/>
          <w:szCs w:val="28"/>
          <w:lang w:eastAsia="ru-RU"/>
        </w:rPr>
        <w:t>ами</w:t>
      </w:r>
      <w:r w:rsidRPr="008B3C38">
        <w:rPr>
          <w:rFonts w:ascii="Times New Roman" w:hAnsi="Times New Roman" w:cs="Times New Roman"/>
          <w:sz w:val="28"/>
          <w:szCs w:val="28"/>
          <w:lang w:eastAsia="ru-RU"/>
        </w:rPr>
        <w:t xml:space="preserve"> местного самоуправления противодействи</w:t>
      </w:r>
      <w:r>
        <w:rPr>
          <w:rFonts w:ascii="Times New Roman" w:hAnsi="Times New Roman" w:cs="Times New Roman"/>
          <w:sz w:val="28"/>
          <w:szCs w:val="28"/>
          <w:lang w:eastAsia="ru-RU"/>
        </w:rPr>
        <w:t>я</w:t>
      </w:r>
      <w:r w:rsidRPr="008B3C38">
        <w:rPr>
          <w:rFonts w:ascii="Times New Roman" w:hAnsi="Times New Roman" w:cs="Times New Roman"/>
          <w:sz w:val="28"/>
          <w:szCs w:val="28"/>
          <w:lang w:eastAsia="ru-RU"/>
        </w:rPr>
        <w:t xml:space="preserve"> коррупции в пределах своих полномочий.</w:t>
      </w:r>
    </w:p>
    <w:p w:rsidR="00683A4A" w:rsidRDefault="00683A4A" w:rsidP="00683A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3A1914">
        <w:rPr>
          <w:rFonts w:ascii="Times New Roman" w:hAnsi="Times New Roman" w:cs="Times New Roman"/>
          <w:sz w:val="28"/>
          <w:szCs w:val="28"/>
          <w:lang w:eastAsia="ru-RU"/>
        </w:rPr>
        <w:t>4</w:t>
      </w:r>
      <w:r>
        <w:rPr>
          <w:rFonts w:ascii="Times New Roman" w:hAnsi="Times New Roman" w:cs="Times New Roman"/>
          <w:sz w:val="28"/>
          <w:szCs w:val="28"/>
          <w:lang w:eastAsia="ru-RU"/>
        </w:rPr>
        <w:t>. </w:t>
      </w:r>
      <w:r>
        <w:rPr>
          <w:rFonts w:ascii="Times New Roman" w:hAnsi="Times New Roman" w:cs="Times New Roman"/>
          <w:sz w:val="28"/>
          <w:szCs w:val="28"/>
        </w:rPr>
        <w:t xml:space="preserve">В соответствии с частью 1 статьи 3 </w:t>
      </w:r>
      <w:r w:rsidRPr="008B3C38">
        <w:rPr>
          <w:rFonts w:ascii="Times New Roman" w:hAnsi="Times New Roman" w:cs="Times New Roman"/>
          <w:sz w:val="28"/>
          <w:szCs w:val="28"/>
          <w:lang w:eastAsia="ru-RU"/>
        </w:rPr>
        <w:t xml:space="preserve">Федерального закона </w:t>
      </w:r>
      <w:r w:rsidRPr="008B3C38">
        <w:rPr>
          <w:rFonts w:ascii="Times New Roman" w:hAnsi="Times New Roman" w:cs="Times New Roman"/>
          <w:sz w:val="28"/>
          <w:szCs w:val="28"/>
        </w:rPr>
        <w:t xml:space="preserve">от 17.07.2009 </w:t>
      </w:r>
      <w:r>
        <w:rPr>
          <w:rFonts w:ascii="Times New Roman" w:hAnsi="Times New Roman" w:cs="Times New Roman"/>
          <w:sz w:val="28"/>
          <w:szCs w:val="28"/>
        </w:rPr>
        <w:t xml:space="preserve">            </w:t>
      </w:r>
      <w:r w:rsidRPr="008B3C38">
        <w:rPr>
          <w:rFonts w:ascii="Times New Roman" w:hAnsi="Times New Roman" w:cs="Times New Roman"/>
          <w:sz w:val="28"/>
          <w:szCs w:val="28"/>
        </w:rPr>
        <w:t>№ 172-ФЗ «Об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 xml:space="preserve">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w:t>
      </w:r>
    </w:p>
    <w:p w:rsidR="00683A4A" w:rsidRDefault="00683A4A" w:rsidP="00683A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A1914">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Таким образом, в </w:t>
      </w:r>
      <w:r w:rsidRPr="008B3C38">
        <w:rPr>
          <w:rFonts w:ascii="Times New Roman" w:hAnsi="Times New Roman" w:cs="Times New Roman"/>
          <w:sz w:val="28"/>
          <w:szCs w:val="28"/>
          <w:lang w:eastAsia="ru-RU"/>
        </w:rPr>
        <w:t xml:space="preserve">соответствии с частью 4 статьи 3 Федерального закона </w:t>
      </w:r>
      <w:r w:rsidRPr="008B3C38">
        <w:rPr>
          <w:rFonts w:ascii="Times New Roman" w:hAnsi="Times New Roman" w:cs="Times New Roman"/>
          <w:sz w:val="28"/>
          <w:szCs w:val="28"/>
        </w:rPr>
        <w:t>от 17.07.2009 № 172-ФЗ «Об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 xml:space="preserve">, муниципальные контрольно-счетные органы проводят антикоррупционную экспертизу принятых ими </w:t>
      </w:r>
      <w:r w:rsidRPr="008B3C38">
        <w:rPr>
          <w:rFonts w:ascii="Times New Roman" w:hAnsi="Times New Roman" w:cs="Times New Roman"/>
          <w:sz w:val="28"/>
          <w:szCs w:val="28"/>
        </w:rPr>
        <w:t>нормативных правовых актов (проектов нормативных правовых актов)</w:t>
      </w:r>
      <w:r>
        <w:rPr>
          <w:rFonts w:ascii="Times New Roman" w:hAnsi="Times New Roman" w:cs="Times New Roman"/>
          <w:sz w:val="28"/>
          <w:szCs w:val="28"/>
        </w:rPr>
        <w:t xml:space="preserve"> при проведении их </w:t>
      </w:r>
      <w:r w:rsidRPr="008B3C38">
        <w:rPr>
          <w:rFonts w:ascii="Times New Roman" w:hAnsi="Times New Roman" w:cs="Times New Roman"/>
          <w:sz w:val="28"/>
          <w:szCs w:val="28"/>
        </w:rPr>
        <w:t xml:space="preserve">правовой экспертизы и мониторинге </w:t>
      </w:r>
      <w:r>
        <w:rPr>
          <w:rFonts w:ascii="Times New Roman" w:hAnsi="Times New Roman" w:cs="Times New Roman"/>
          <w:sz w:val="28"/>
          <w:szCs w:val="28"/>
        </w:rPr>
        <w:t>их применения.</w:t>
      </w:r>
    </w:p>
    <w:p w:rsidR="00683A4A" w:rsidRDefault="00683A4A" w:rsidP="00683A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A1914">
        <w:rPr>
          <w:rFonts w:ascii="Times New Roman" w:hAnsi="Times New Roman" w:cs="Times New Roman"/>
          <w:sz w:val="28"/>
          <w:szCs w:val="28"/>
          <w:lang w:eastAsia="ru-RU"/>
        </w:rPr>
        <w:t>6</w:t>
      </w:r>
      <w:r>
        <w:rPr>
          <w:rFonts w:ascii="Times New Roman" w:hAnsi="Times New Roman" w:cs="Times New Roman"/>
          <w:sz w:val="28"/>
          <w:szCs w:val="28"/>
          <w:lang w:eastAsia="ru-RU"/>
        </w:rPr>
        <w:t>. Настоящи</w:t>
      </w:r>
      <w:r w:rsidR="003A1914">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w:t>
      </w:r>
      <w:r w:rsidRPr="003A1914">
        <w:rPr>
          <w:rFonts w:ascii="Times New Roman" w:hAnsi="Times New Roman" w:cs="Times New Roman"/>
          <w:sz w:val="28"/>
          <w:szCs w:val="28"/>
          <w:lang w:eastAsia="ru-RU"/>
        </w:rPr>
        <w:t>методические рекомендации</w:t>
      </w:r>
      <w:r>
        <w:rPr>
          <w:rFonts w:ascii="Times New Roman" w:hAnsi="Times New Roman" w:cs="Times New Roman"/>
          <w:sz w:val="28"/>
          <w:szCs w:val="28"/>
          <w:lang w:eastAsia="ru-RU"/>
        </w:rPr>
        <w:t xml:space="preserve"> не регламентиру</w:t>
      </w:r>
      <w:r w:rsidR="003A1914">
        <w:rPr>
          <w:rFonts w:ascii="Times New Roman" w:hAnsi="Times New Roman" w:cs="Times New Roman"/>
          <w:sz w:val="28"/>
          <w:szCs w:val="28"/>
          <w:lang w:eastAsia="ru-RU"/>
        </w:rPr>
        <w:t>ют</w:t>
      </w:r>
      <w:r>
        <w:rPr>
          <w:rFonts w:ascii="Times New Roman" w:hAnsi="Times New Roman" w:cs="Times New Roman"/>
          <w:sz w:val="28"/>
          <w:szCs w:val="28"/>
          <w:lang w:eastAsia="ru-RU"/>
        </w:rPr>
        <w:t xml:space="preserve"> проведение антикоррупционной экспертизы муниципальных правовых актов муниципальных образований в порядке, предусмотренном Федеральным законом</w:t>
      </w:r>
      <w:r w:rsidRPr="008B3C38">
        <w:rPr>
          <w:rFonts w:ascii="Times New Roman" w:hAnsi="Times New Roman" w:cs="Times New Roman"/>
          <w:sz w:val="28"/>
          <w:szCs w:val="28"/>
          <w:lang w:eastAsia="ru-RU"/>
        </w:rPr>
        <w:t xml:space="preserve"> </w:t>
      </w:r>
      <w:r w:rsidRPr="008B3C38">
        <w:rPr>
          <w:rFonts w:ascii="Times New Roman" w:hAnsi="Times New Roman" w:cs="Times New Roman"/>
          <w:sz w:val="28"/>
          <w:szCs w:val="28"/>
        </w:rPr>
        <w:t xml:space="preserve">от 17.07.2009 </w:t>
      </w:r>
      <w:r w:rsidR="003A1914">
        <w:rPr>
          <w:rFonts w:ascii="Times New Roman" w:hAnsi="Times New Roman" w:cs="Times New Roman"/>
          <w:sz w:val="28"/>
          <w:szCs w:val="28"/>
        </w:rPr>
        <w:t xml:space="preserve">               </w:t>
      </w:r>
      <w:r w:rsidRPr="008B3C38">
        <w:rPr>
          <w:rFonts w:ascii="Times New Roman" w:hAnsi="Times New Roman" w:cs="Times New Roman"/>
          <w:sz w:val="28"/>
          <w:szCs w:val="28"/>
        </w:rPr>
        <w:t>№ 172-ФЗ «Об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 но содержат рекомендации по в</w:t>
      </w:r>
      <w:r>
        <w:rPr>
          <w:rFonts w:ascii="Times New Roman" w:hAnsi="Times New Roman" w:cs="Times New Roman"/>
          <w:sz w:val="28"/>
          <w:szCs w:val="28"/>
          <w:lang w:eastAsia="ru-RU"/>
        </w:rPr>
        <w:t>ыявлению</w:t>
      </w:r>
      <w:r w:rsidRPr="008B3C38">
        <w:rPr>
          <w:rFonts w:ascii="Times New Roman" w:hAnsi="Times New Roman" w:cs="Times New Roman"/>
          <w:sz w:val="28"/>
          <w:szCs w:val="28"/>
          <w:lang w:eastAsia="ru-RU"/>
        </w:rPr>
        <w:t xml:space="preserve"> </w:t>
      </w:r>
      <w:proofErr w:type="spellStart"/>
      <w:r w:rsidRPr="008B3C38">
        <w:rPr>
          <w:rFonts w:ascii="Times New Roman" w:hAnsi="Times New Roman" w:cs="Times New Roman"/>
          <w:sz w:val="28"/>
          <w:szCs w:val="28"/>
          <w:lang w:eastAsia="ru-RU"/>
        </w:rPr>
        <w:t>коррупциогенных</w:t>
      </w:r>
      <w:proofErr w:type="spellEnd"/>
      <w:r w:rsidRPr="008B3C38">
        <w:rPr>
          <w:rFonts w:ascii="Times New Roman" w:hAnsi="Times New Roman" w:cs="Times New Roman"/>
          <w:sz w:val="28"/>
          <w:szCs w:val="28"/>
          <w:lang w:eastAsia="ru-RU"/>
        </w:rPr>
        <w:t xml:space="preserve"> признаков </w:t>
      </w:r>
      <w:r>
        <w:rPr>
          <w:rFonts w:ascii="Times New Roman" w:hAnsi="Times New Roman" w:cs="Times New Roman"/>
          <w:sz w:val="28"/>
          <w:szCs w:val="28"/>
          <w:lang w:eastAsia="ru-RU"/>
        </w:rPr>
        <w:t xml:space="preserve">(рисков) </w:t>
      </w:r>
      <w:r w:rsidRPr="008B3C38">
        <w:rPr>
          <w:rFonts w:ascii="Times New Roman" w:hAnsi="Times New Roman" w:cs="Times New Roman"/>
          <w:sz w:val="28"/>
          <w:szCs w:val="28"/>
          <w:lang w:eastAsia="ru-RU"/>
        </w:rPr>
        <w:t xml:space="preserve">при </w:t>
      </w:r>
      <w:r>
        <w:rPr>
          <w:rFonts w:ascii="Times New Roman" w:hAnsi="Times New Roman" w:cs="Times New Roman"/>
          <w:sz w:val="28"/>
          <w:szCs w:val="28"/>
          <w:lang w:eastAsia="ru-RU"/>
        </w:rPr>
        <w:t xml:space="preserve">проведении </w:t>
      </w:r>
      <w:r w:rsidRPr="008B3C38">
        <w:rPr>
          <w:rFonts w:ascii="Times New Roman" w:hAnsi="Times New Roman" w:cs="Times New Roman"/>
          <w:sz w:val="28"/>
          <w:szCs w:val="28"/>
          <w:lang w:eastAsia="ru-RU"/>
        </w:rPr>
        <w:t>анализ</w:t>
      </w:r>
      <w:r>
        <w:rPr>
          <w:rFonts w:ascii="Times New Roman" w:hAnsi="Times New Roman" w:cs="Times New Roman"/>
          <w:sz w:val="28"/>
          <w:szCs w:val="28"/>
          <w:lang w:eastAsia="ru-RU"/>
        </w:rPr>
        <w:t>а</w:t>
      </w:r>
      <w:r w:rsidRPr="008B3C38">
        <w:rPr>
          <w:rFonts w:ascii="Times New Roman" w:hAnsi="Times New Roman" w:cs="Times New Roman"/>
          <w:sz w:val="28"/>
          <w:szCs w:val="28"/>
          <w:lang w:eastAsia="ru-RU"/>
        </w:rPr>
        <w:t xml:space="preserve"> положений действующих нормативных правовых актов</w:t>
      </w:r>
      <w:r>
        <w:rPr>
          <w:rFonts w:ascii="Times New Roman" w:hAnsi="Times New Roman" w:cs="Times New Roman"/>
          <w:sz w:val="28"/>
          <w:szCs w:val="28"/>
          <w:lang w:eastAsia="ru-RU"/>
        </w:rPr>
        <w:t>, осуществляемого</w:t>
      </w:r>
      <w:r w:rsidRPr="00E00F33">
        <w:rPr>
          <w:rFonts w:ascii="Times New Roman" w:hAnsi="Times New Roman" w:cs="Times New Roman"/>
          <w:sz w:val="28"/>
          <w:szCs w:val="28"/>
          <w:lang w:eastAsia="ru-RU"/>
        </w:rPr>
        <w:t xml:space="preserve"> </w:t>
      </w:r>
      <w:r w:rsidRPr="008B3C38">
        <w:rPr>
          <w:rFonts w:ascii="Times New Roman" w:hAnsi="Times New Roman" w:cs="Times New Roman"/>
          <w:sz w:val="28"/>
          <w:szCs w:val="28"/>
          <w:lang w:eastAsia="ru-RU"/>
        </w:rPr>
        <w:t xml:space="preserve">в ходе контрольных </w:t>
      </w:r>
      <w:r>
        <w:rPr>
          <w:rFonts w:ascii="Times New Roman" w:hAnsi="Times New Roman" w:cs="Times New Roman"/>
          <w:sz w:val="28"/>
          <w:szCs w:val="28"/>
          <w:lang w:eastAsia="ru-RU"/>
        </w:rPr>
        <w:t xml:space="preserve">и экспертно-аналитических </w:t>
      </w:r>
      <w:r w:rsidRPr="008B3C38">
        <w:rPr>
          <w:rFonts w:ascii="Times New Roman" w:hAnsi="Times New Roman" w:cs="Times New Roman"/>
          <w:sz w:val="28"/>
          <w:szCs w:val="28"/>
          <w:lang w:eastAsia="ru-RU"/>
        </w:rPr>
        <w:t>мероприятий</w:t>
      </w:r>
      <w:r>
        <w:rPr>
          <w:rFonts w:ascii="Times New Roman" w:hAnsi="Times New Roman" w:cs="Times New Roman"/>
          <w:sz w:val="28"/>
          <w:szCs w:val="28"/>
          <w:lang w:eastAsia="ru-RU"/>
        </w:rPr>
        <w:t>.</w:t>
      </w:r>
    </w:p>
    <w:p w:rsidR="00B13A12" w:rsidRPr="00C1581E" w:rsidRDefault="00B13A12" w:rsidP="00B036F6">
      <w:pPr>
        <w:pStyle w:val="ConsPlusNormal"/>
        <w:ind w:firstLine="709"/>
        <w:jc w:val="both"/>
      </w:pPr>
    </w:p>
    <w:p w:rsidR="00D3309F" w:rsidRDefault="00D3309F" w:rsidP="00B036F6">
      <w:pPr>
        <w:pStyle w:val="Default"/>
        <w:ind w:firstLine="708"/>
        <w:jc w:val="center"/>
        <w:rPr>
          <w:b/>
          <w:bCs/>
          <w:color w:val="auto"/>
          <w:sz w:val="28"/>
          <w:szCs w:val="28"/>
        </w:rPr>
      </w:pPr>
      <w:r w:rsidRPr="00C1581E">
        <w:rPr>
          <w:b/>
          <w:bCs/>
          <w:color w:val="auto"/>
          <w:sz w:val="28"/>
          <w:szCs w:val="28"/>
        </w:rPr>
        <w:t>2. Основные понятия</w:t>
      </w:r>
      <w:r w:rsidR="00E434DC">
        <w:rPr>
          <w:b/>
          <w:bCs/>
          <w:color w:val="auto"/>
          <w:sz w:val="28"/>
          <w:szCs w:val="28"/>
        </w:rPr>
        <w:t xml:space="preserve">, используемые в настоящих </w:t>
      </w:r>
      <w:r w:rsidR="003B121A">
        <w:rPr>
          <w:b/>
          <w:bCs/>
          <w:color w:val="auto"/>
          <w:sz w:val="28"/>
          <w:szCs w:val="28"/>
        </w:rPr>
        <w:t xml:space="preserve">методических </w:t>
      </w:r>
      <w:r w:rsidR="00E434DC">
        <w:rPr>
          <w:b/>
          <w:bCs/>
          <w:color w:val="auto"/>
          <w:sz w:val="28"/>
          <w:szCs w:val="28"/>
        </w:rPr>
        <w:t>рекомендациях</w:t>
      </w:r>
    </w:p>
    <w:p w:rsidR="00166146" w:rsidRPr="00C1581E" w:rsidRDefault="00166146" w:rsidP="00B036F6">
      <w:pPr>
        <w:pStyle w:val="Default"/>
        <w:ind w:firstLine="708"/>
        <w:jc w:val="center"/>
        <w:rPr>
          <w:color w:val="auto"/>
          <w:sz w:val="28"/>
          <w:szCs w:val="28"/>
        </w:rPr>
      </w:pPr>
    </w:p>
    <w:p w:rsidR="00D3309F" w:rsidRPr="00C1581E" w:rsidRDefault="00D3309F" w:rsidP="00B036F6">
      <w:pPr>
        <w:pStyle w:val="Default"/>
        <w:ind w:firstLine="709"/>
        <w:rPr>
          <w:color w:val="auto"/>
          <w:sz w:val="28"/>
          <w:szCs w:val="28"/>
        </w:rPr>
      </w:pPr>
      <w:r w:rsidRPr="00C1581E">
        <w:rPr>
          <w:color w:val="auto"/>
          <w:sz w:val="28"/>
          <w:szCs w:val="28"/>
        </w:rPr>
        <w:t xml:space="preserve">2.1. Коррупция: </w:t>
      </w:r>
    </w:p>
    <w:p w:rsidR="00D3309F" w:rsidRPr="00C1581E" w:rsidRDefault="00FD29CD" w:rsidP="00B036F6">
      <w:pPr>
        <w:pStyle w:val="ConsPlusNormal"/>
        <w:ind w:firstLine="709"/>
        <w:jc w:val="both"/>
        <w:rPr>
          <w:b w:val="0"/>
        </w:rPr>
      </w:pPr>
      <w:bookmarkStart w:id="1" w:name="Par1"/>
      <w:bookmarkEnd w:id="1"/>
      <w:r>
        <w:rPr>
          <w:b w:val="0"/>
        </w:rPr>
        <w:t>-</w:t>
      </w:r>
      <w:r w:rsidR="00D3309F" w:rsidRPr="00C1581E">
        <w:rPr>
          <w:b w:val="0"/>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309F" w:rsidRPr="00C1581E" w:rsidRDefault="00FD29CD" w:rsidP="00B036F6">
      <w:pPr>
        <w:pStyle w:val="ConsPlusNormal"/>
        <w:ind w:firstLine="709"/>
        <w:jc w:val="both"/>
        <w:rPr>
          <w:b w:val="0"/>
        </w:rPr>
      </w:pPr>
      <w:r>
        <w:rPr>
          <w:b w:val="0"/>
        </w:rPr>
        <w:t>-</w:t>
      </w:r>
      <w:r w:rsidR="00D3309F" w:rsidRPr="00C1581E">
        <w:rPr>
          <w:b w:val="0"/>
        </w:rPr>
        <w:t xml:space="preserve"> совершение деяний, указанных в </w:t>
      </w:r>
      <w:hyperlink w:anchor="Par1" w:history="1">
        <w:r w:rsidR="00D3309F" w:rsidRPr="00C1581E">
          <w:rPr>
            <w:b w:val="0"/>
          </w:rPr>
          <w:t xml:space="preserve">подпункте </w:t>
        </w:r>
        <w:r w:rsidR="00166146">
          <w:rPr>
            <w:b w:val="0"/>
          </w:rPr>
          <w:t>«</w:t>
        </w:r>
        <w:r w:rsidR="00D3309F" w:rsidRPr="00C1581E">
          <w:rPr>
            <w:b w:val="0"/>
          </w:rPr>
          <w:t>а</w:t>
        </w:r>
        <w:r w:rsidR="00166146">
          <w:rPr>
            <w:b w:val="0"/>
          </w:rPr>
          <w:t>»</w:t>
        </w:r>
      </w:hyperlink>
      <w:r w:rsidR="00D3309F" w:rsidRPr="00C1581E">
        <w:rPr>
          <w:b w:val="0"/>
        </w:rPr>
        <w:t xml:space="preserve"> настоящего пункта, от имени или в интересах юридического лица.</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2.2. </w:t>
      </w:r>
      <w:proofErr w:type="spellStart"/>
      <w:r w:rsidRPr="00C1581E">
        <w:rPr>
          <w:color w:val="auto"/>
          <w:sz w:val="28"/>
          <w:szCs w:val="28"/>
        </w:rPr>
        <w:t>Коррупциогенный</w:t>
      </w:r>
      <w:proofErr w:type="spellEnd"/>
      <w:r w:rsidRPr="00C1581E">
        <w:rPr>
          <w:color w:val="auto"/>
          <w:sz w:val="28"/>
          <w:szCs w:val="28"/>
        </w:rPr>
        <w:t xml:space="preserve">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C1581E">
        <w:rPr>
          <w:color w:val="auto"/>
          <w:sz w:val="28"/>
          <w:szCs w:val="28"/>
        </w:rPr>
        <w:t>правоприменителя</w:t>
      </w:r>
      <w:proofErr w:type="spellEnd"/>
      <w:r w:rsidRPr="00C1581E">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2.3. </w:t>
      </w:r>
      <w:proofErr w:type="spellStart"/>
      <w:r w:rsidRPr="00C1581E">
        <w:rPr>
          <w:color w:val="auto"/>
          <w:sz w:val="28"/>
          <w:szCs w:val="28"/>
        </w:rPr>
        <w:t>Коррупциогенные</w:t>
      </w:r>
      <w:proofErr w:type="spellEnd"/>
      <w:r w:rsidRPr="00C1581E">
        <w:rPr>
          <w:color w:val="auto"/>
          <w:sz w:val="28"/>
          <w:szCs w:val="28"/>
        </w:rPr>
        <w:t xml:space="preserve">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по минимизации и (или) ликвидации последствий коррупционных правонарушений. </w:t>
      </w:r>
    </w:p>
    <w:p w:rsidR="00D3309F" w:rsidRDefault="00D3309F" w:rsidP="00B036F6">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608AC" w:rsidRPr="00C1581E" w:rsidRDefault="00D608AC" w:rsidP="00B036F6">
      <w:pPr>
        <w:pStyle w:val="Default"/>
        <w:ind w:firstLine="708"/>
        <w:jc w:val="both"/>
        <w:rPr>
          <w:color w:val="auto"/>
          <w:sz w:val="28"/>
          <w:szCs w:val="28"/>
        </w:rPr>
      </w:pPr>
    </w:p>
    <w:p w:rsidR="00D3309F" w:rsidRDefault="00D3309F" w:rsidP="00B036F6">
      <w:pPr>
        <w:pStyle w:val="Default"/>
        <w:jc w:val="center"/>
        <w:rPr>
          <w:b/>
          <w:bCs/>
          <w:color w:val="auto"/>
          <w:sz w:val="28"/>
          <w:szCs w:val="28"/>
        </w:rPr>
      </w:pPr>
      <w:r w:rsidRPr="00C1581E">
        <w:rPr>
          <w:b/>
          <w:bCs/>
          <w:color w:val="auto"/>
          <w:sz w:val="28"/>
          <w:szCs w:val="28"/>
        </w:rPr>
        <w:t xml:space="preserve">3. </w:t>
      </w:r>
      <w:proofErr w:type="spellStart"/>
      <w:r w:rsidRPr="00C1581E">
        <w:rPr>
          <w:b/>
          <w:bCs/>
          <w:color w:val="auto"/>
          <w:sz w:val="28"/>
          <w:szCs w:val="28"/>
        </w:rPr>
        <w:t>Коррупциогенные</w:t>
      </w:r>
      <w:proofErr w:type="spellEnd"/>
      <w:r w:rsidRPr="00C1581E">
        <w:rPr>
          <w:b/>
          <w:bCs/>
          <w:color w:val="auto"/>
          <w:sz w:val="28"/>
          <w:szCs w:val="28"/>
        </w:rPr>
        <w:t xml:space="preserve"> факторы, порождающие коррупционные правонарушения</w:t>
      </w:r>
    </w:p>
    <w:p w:rsidR="00D3309F" w:rsidRPr="00C1581E" w:rsidRDefault="00D3309F" w:rsidP="00B036F6">
      <w:pPr>
        <w:pStyle w:val="Default"/>
        <w:jc w:val="center"/>
        <w:rPr>
          <w:color w:val="auto"/>
          <w:sz w:val="28"/>
          <w:szCs w:val="28"/>
        </w:rPr>
      </w:pPr>
    </w:p>
    <w:p w:rsidR="00D3309F" w:rsidRPr="00C1581E" w:rsidRDefault="00D3309F" w:rsidP="00B036F6">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w:t>
      </w:r>
      <w:proofErr w:type="spellStart"/>
      <w:r w:rsidRPr="00C1581E">
        <w:rPr>
          <w:color w:val="auto"/>
          <w:sz w:val="28"/>
          <w:szCs w:val="28"/>
        </w:rPr>
        <w:t>коррупциогенных</w:t>
      </w:r>
      <w:proofErr w:type="spellEnd"/>
      <w:r w:rsidRPr="00C1581E">
        <w:rPr>
          <w:color w:val="auto"/>
          <w:sz w:val="28"/>
          <w:szCs w:val="28"/>
        </w:rPr>
        <w:t xml:space="preserve"> факторов в государстве и обществе.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B036F6">
      <w:pPr>
        <w:pStyle w:val="Default"/>
        <w:ind w:firstLine="708"/>
        <w:rPr>
          <w:color w:val="auto"/>
          <w:sz w:val="28"/>
          <w:szCs w:val="28"/>
        </w:rPr>
      </w:pPr>
      <w:r w:rsidRPr="00C1581E">
        <w:rPr>
          <w:color w:val="auto"/>
          <w:sz w:val="28"/>
          <w:szCs w:val="28"/>
        </w:rPr>
        <w:t xml:space="preserve">3.2. Субъективными </w:t>
      </w:r>
      <w:proofErr w:type="spellStart"/>
      <w:r w:rsidRPr="00C1581E">
        <w:rPr>
          <w:color w:val="auto"/>
          <w:sz w:val="28"/>
          <w:szCs w:val="28"/>
        </w:rPr>
        <w:t>коррупциогенными</w:t>
      </w:r>
      <w:proofErr w:type="spellEnd"/>
      <w:r w:rsidRPr="00C1581E">
        <w:rPr>
          <w:color w:val="auto"/>
          <w:sz w:val="28"/>
          <w:szCs w:val="28"/>
        </w:rPr>
        <w:t xml:space="preserve"> факторами могут являться: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B562B4">
        <w:rPr>
          <w:color w:val="auto"/>
          <w:sz w:val="28"/>
          <w:szCs w:val="28"/>
        </w:rPr>
        <w:t> </w:t>
      </w:r>
      <w:r w:rsidRPr="00C1581E">
        <w:rPr>
          <w:color w:val="auto"/>
          <w:sz w:val="28"/>
          <w:szCs w:val="28"/>
        </w:rPr>
        <w:t xml:space="preserve">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3.3. Все вышеуказанные </w:t>
      </w:r>
      <w:proofErr w:type="spellStart"/>
      <w:r w:rsidRPr="00C1581E">
        <w:rPr>
          <w:color w:val="auto"/>
          <w:sz w:val="28"/>
          <w:szCs w:val="28"/>
        </w:rPr>
        <w:t>коррупциогенные</w:t>
      </w:r>
      <w:proofErr w:type="spellEnd"/>
      <w:r w:rsidRPr="00C1581E">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75403" w:rsidRDefault="00D75403" w:rsidP="00B036F6">
      <w:pPr>
        <w:pStyle w:val="Default"/>
        <w:jc w:val="center"/>
        <w:rPr>
          <w:b/>
          <w:bCs/>
          <w:color w:val="auto"/>
          <w:sz w:val="28"/>
          <w:szCs w:val="28"/>
        </w:rPr>
      </w:pPr>
      <w:r>
        <w:rPr>
          <w:b/>
          <w:bCs/>
          <w:color w:val="auto"/>
          <w:sz w:val="28"/>
          <w:szCs w:val="28"/>
        </w:rPr>
        <w:t xml:space="preserve"> </w:t>
      </w:r>
    </w:p>
    <w:p w:rsidR="00683A4A" w:rsidRDefault="00D3309F" w:rsidP="00B036F6">
      <w:pPr>
        <w:pStyle w:val="Default"/>
        <w:jc w:val="center"/>
        <w:rPr>
          <w:b/>
          <w:bCs/>
          <w:color w:val="auto"/>
          <w:sz w:val="28"/>
          <w:szCs w:val="28"/>
        </w:rPr>
      </w:pPr>
      <w:r w:rsidRPr="00C1581E">
        <w:rPr>
          <w:b/>
          <w:bCs/>
          <w:color w:val="auto"/>
          <w:sz w:val="28"/>
          <w:szCs w:val="28"/>
        </w:rPr>
        <w:t xml:space="preserve">4. Виды, механизмы выявления и оценки коррупционных рисков в различных сферах деятельности, в том числе, связанной с использованием </w:t>
      </w:r>
    </w:p>
    <w:p w:rsidR="00D3309F" w:rsidRPr="00C1581E" w:rsidRDefault="00D3309F" w:rsidP="00B036F6">
      <w:pPr>
        <w:pStyle w:val="Default"/>
        <w:jc w:val="center"/>
        <w:rPr>
          <w:b/>
          <w:bCs/>
          <w:color w:val="auto"/>
          <w:sz w:val="28"/>
          <w:szCs w:val="28"/>
        </w:rPr>
      </w:pPr>
      <w:r w:rsidRPr="00C1581E">
        <w:rPr>
          <w:b/>
          <w:bCs/>
          <w:color w:val="auto"/>
          <w:sz w:val="28"/>
          <w:szCs w:val="28"/>
        </w:rPr>
        <w:t>бюджетных средств</w:t>
      </w:r>
    </w:p>
    <w:p w:rsidR="00D3309F" w:rsidRPr="00C1581E" w:rsidRDefault="00D3309F" w:rsidP="00B036F6">
      <w:pPr>
        <w:pStyle w:val="Default"/>
        <w:jc w:val="center"/>
        <w:rPr>
          <w:b/>
          <w:bCs/>
          <w:color w:val="auto"/>
          <w:sz w:val="28"/>
          <w:szCs w:val="28"/>
        </w:rPr>
      </w:pPr>
    </w:p>
    <w:p w:rsidR="00D3309F" w:rsidRPr="00C1581E" w:rsidRDefault="00D3309F" w:rsidP="00B036F6">
      <w:pPr>
        <w:pStyle w:val="Default"/>
        <w:ind w:firstLine="708"/>
        <w:jc w:val="both"/>
        <w:rPr>
          <w:color w:val="auto"/>
          <w:sz w:val="28"/>
          <w:szCs w:val="28"/>
        </w:rPr>
      </w:pPr>
      <w:r w:rsidRPr="00095122">
        <w:rPr>
          <w:color w:val="auto"/>
          <w:sz w:val="28"/>
          <w:szCs w:val="28"/>
        </w:rPr>
        <w:t xml:space="preserve">4.1. </w:t>
      </w:r>
      <w:r w:rsidRPr="00C1581E">
        <w:rPr>
          <w:color w:val="auto"/>
          <w:sz w:val="28"/>
          <w:szCs w:val="28"/>
        </w:rPr>
        <w:t>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B036F6">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B562B4">
        <w:rPr>
          <w:color w:val="auto"/>
          <w:sz w:val="28"/>
          <w:szCs w:val="28"/>
        </w:rPr>
        <w:t> </w:t>
      </w:r>
      <w:r w:rsidRPr="00C1581E">
        <w:rPr>
          <w:color w:val="auto"/>
          <w:sz w:val="28"/>
          <w:szCs w:val="28"/>
        </w:rPr>
        <w:t xml:space="preserve">наличие в правовой и организационной системах положений, способствующих созданию административных барьеров;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громоздкая система отчетности государственных и муниципальных органов;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B036F6">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значительный разрыв в оплате труда работников государственного (муниципального) и частного секторов;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C14F82">
        <w:rPr>
          <w:color w:val="auto"/>
          <w:sz w:val="28"/>
          <w:szCs w:val="28"/>
        </w:rPr>
        <w:t> </w:t>
      </w:r>
      <w:proofErr w:type="spellStart"/>
      <w:r w:rsidRPr="00C1581E">
        <w:rPr>
          <w:color w:val="auto"/>
          <w:sz w:val="28"/>
          <w:szCs w:val="28"/>
        </w:rPr>
        <w:t>нестимулирующий</w:t>
      </w:r>
      <w:proofErr w:type="spellEnd"/>
      <w:r w:rsidRPr="00C1581E">
        <w:rPr>
          <w:color w:val="auto"/>
          <w:sz w:val="28"/>
          <w:szCs w:val="28"/>
        </w:rPr>
        <w:t xml:space="preserve"> характер предоставляемых льгот и гарантий для работников государственного (муниципального) сектора;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B562B4">
        <w:rPr>
          <w:color w:val="auto"/>
          <w:sz w:val="28"/>
          <w:szCs w:val="28"/>
        </w:rPr>
        <w:t> </w:t>
      </w:r>
      <w:r w:rsidRPr="00C1581E">
        <w:rPr>
          <w:color w:val="auto"/>
          <w:sz w:val="28"/>
          <w:szCs w:val="28"/>
        </w:rPr>
        <w:t xml:space="preserve">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D3309F" w:rsidRPr="00C1581E" w:rsidRDefault="00D3309F" w:rsidP="00B036F6">
      <w:pPr>
        <w:pStyle w:val="Default"/>
        <w:ind w:firstLine="708"/>
        <w:jc w:val="both"/>
        <w:rPr>
          <w:color w:val="auto"/>
          <w:sz w:val="28"/>
          <w:szCs w:val="28"/>
        </w:rPr>
      </w:pPr>
      <w:r w:rsidRPr="003A1914">
        <w:rPr>
          <w:color w:val="auto"/>
          <w:sz w:val="28"/>
          <w:szCs w:val="28"/>
        </w:rPr>
        <w:t>4.2. Выявление и оценка коррупционных рисков производятся:</w:t>
      </w:r>
      <w:r w:rsidRPr="00C1581E">
        <w:rPr>
          <w:color w:val="auto"/>
          <w:sz w:val="28"/>
          <w:szCs w:val="28"/>
        </w:rPr>
        <w:t xml:space="preserve"> </w:t>
      </w:r>
    </w:p>
    <w:p w:rsidR="00D3309F" w:rsidRPr="00C1581E" w:rsidRDefault="00D3309F" w:rsidP="00B036F6">
      <w:pPr>
        <w:pStyle w:val="Default"/>
        <w:ind w:firstLine="709"/>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D3309F" w:rsidRPr="00C1581E" w:rsidRDefault="00D3309F" w:rsidP="00B036F6">
      <w:pPr>
        <w:pStyle w:val="Default"/>
        <w:ind w:firstLine="708"/>
        <w:jc w:val="both"/>
        <w:rPr>
          <w:color w:val="auto"/>
          <w:sz w:val="28"/>
          <w:szCs w:val="28"/>
        </w:rPr>
      </w:pPr>
      <w:r w:rsidRPr="00C1581E">
        <w:rPr>
          <w:color w:val="auto"/>
          <w:sz w:val="28"/>
          <w:szCs w:val="28"/>
        </w:rPr>
        <w:t>-</w:t>
      </w:r>
      <w:r w:rsidR="00B562B4">
        <w:rPr>
          <w:color w:val="auto"/>
          <w:sz w:val="28"/>
          <w:szCs w:val="28"/>
        </w:rPr>
        <w:t> </w:t>
      </w:r>
      <w:r w:rsidRPr="00C1581E">
        <w:rPr>
          <w:color w:val="auto"/>
          <w:sz w:val="28"/>
          <w:szCs w:val="28"/>
        </w:rPr>
        <w:t xml:space="preserve">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 выработать рекомендации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w:t>
      </w:r>
    </w:p>
    <w:p w:rsidR="00D3309F" w:rsidRPr="00C1581E" w:rsidRDefault="00D3309F" w:rsidP="00B036F6">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866237" w:rsidRDefault="00866237" w:rsidP="0086623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высокая степень свободы принятия решений, вызванная спецификой работы;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интенсивность контактов с гражданами и организациями;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отсутствие реализации </w:t>
      </w:r>
      <w:r w:rsidR="00866237" w:rsidRPr="000D61A0">
        <w:rPr>
          <w:rFonts w:ascii="Times New Roman" w:hAnsi="Times New Roman" w:cs="Times New Roman"/>
          <w:sz w:val="28"/>
          <w:szCs w:val="28"/>
        </w:rPr>
        <w:t>результатов,</w:t>
      </w:r>
      <w:r w:rsidRPr="000D61A0">
        <w:rPr>
          <w:rFonts w:ascii="Times New Roman" w:hAnsi="Times New Roman" w:cs="Times New Roman"/>
          <w:sz w:val="28"/>
          <w:szCs w:val="28"/>
        </w:rPr>
        <w:t xml:space="preserve">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наличие полномочий, связанных с распределением больших объемов финансовых средств</w:t>
      </w:r>
      <w:r w:rsidR="00866237">
        <w:rPr>
          <w:rFonts w:ascii="Times New Roman" w:hAnsi="Times New Roman" w:cs="Times New Roman"/>
          <w:sz w:val="28"/>
          <w:szCs w:val="28"/>
        </w:rPr>
        <w:t>.</w:t>
      </w:r>
      <w:r w:rsidRPr="000D61A0">
        <w:rPr>
          <w:rFonts w:ascii="Times New Roman" w:hAnsi="Times New Roman" w:cs="Times New Roman"/>
          <w:sz w:val="28"/>
          <w:szCs w:val="28"/>
        </w:rPr>
        <w:t xml:space="preserve">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0D61A0" w:rsidRPr="000D61A0" w:rsidRDefault="000D61A0" w:rsidP="00B036F6">
      <w:pPr>
        <w:spacing w:after="0" w:line="240" w:lineRule="auto"/>
        <w:ind w:firstLine="708"/>
        <w:jc w:val="both"/>
        <w:rPr>
          <w:rFonts w:ascii="Times New Roman" w:hAnsi="Times New Roman" w:cs="Times New Roman"/>
          <w:sz w:val="20"/>
          <w:szCs w:val="20"/>
        </w:rPr>
      </w:pPr>
      <w:r w:rsidRPr="000D61A0">
        <w:rPr>
          <w:rFonts w:ascii="Times New Roman" w:hAnsi="Times New Roman" w:cs="Times New Roman"/>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0D61A0" w:rsidRPr="000D61A0" w:rsidRDefault="000D61A0" w:rsidP="00B036F6">
      <w:pPr>
        <w:spacing w:after="0" w:line="240" w:lineRule="auto"/>
        <w:ind w:firstLine="708"/>
        <w:jc w:val="both"/>
        <w:rPr>
          <w:rFonts w:ascii="Times New Roman" w:hAnsi="Times New Roman" w:cs="Times New Roman"/>
          <w:sz w:val="24"/>
          <w:szCs w:val="24"/>
        </w:rPr>
      </w:pPr>
      <w:r w:rsidRPr="000D61A0">
        <w:rPr>
          <w:rFonts w:ascii="Times New Roman" w:hAnsi="Times New Roman" w:cs="Times New Roman"/>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 xml:space="preserve">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866237" w:rsidRDefault="000D61A0" w:rsidP="00866237">
      <w:pPr>
        <w:spacing w:after="0" w:line="240" w:lineRule="auto"/>
        <w:ind w:firstLine="709"/>
        <w:jc w:val="both"/>
        <w:rPr>
          <w:rFonts w:ascii="Times New Roman" w:hAnsi="Times New Roman" w:cs="Times New Roman"/>
          <w:sz w:val="28"/>
          <w:szCs w:val="28"/>
          <w:lang w:eastAsia="ru-RU"/>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00866237">
        <w:rPr>
          <w:rFonts w:ascii="Times New Roman" w:hAnsi="Times New Roman" w:cs="Times New Roman"/>
          <w:sz w:val="28"/>
          <w:szCs w:val="28"/>
          <w:lang w:eastAsia="ru-RU"/>
        </w:rPr>
        <w:t>отсутствие или недостатки должностных регламентов у лиц, принимающих решения о направлениях использования бюджетных средств;</w:t>
      </w:r>
    </w:p>
    <w:p w:rsidR="00866237" w:rsidRDefault="00866237" w:rsidP="0086623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отсутствие или недостатки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в достаточной ли степени описаны процедуры выполнения обязанностей должностными лицами</w:t>
      </w:r>
      <w:r w:rsidR="003A1914" w:rsidRPr="0048445B">
        <w:rPr>
          <w:rFonts w:ascii="Times New Roman" w:hAnsi="Times New Roman" w:cs="Times New Roman"/>
          <w:sz w:val="28"/>
          <w:szCs w:val="28"/>
        </w:rPr>
        <w:t>?</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в каких ситуациях возможен конфликт </w:t>
      </w:r>
      <w:r w:rsidR="0048445B" w:rsidRPr="000D61A0">
        <w:rPr>
          <w:rFonts w:ascii="Times New Roman" w:hAnsi="Times New Roman" w:cs="Times New Roman"/>
          <w:sz w:val="28"/>
          <w:szCs w:val="28"/>
        </w:rPr>
        <w:t>интересов</w:t>
      </w:r>
      <w:r w:rsidR="0048445B" w:rsidRPr="0048445B">
        <w:rPr>
          <w:rFonts w:ascii="Times New Roman" w:hAnsi="Times New Roman" w:cs="Times New Roman"/>
          <w:sz w:val="28"/>
          <w:szCs w:val="28"/>
        </w:rPr>
        <w:t>?</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достаточно ли четко прописан процесс принятия решений</w:t>
      </w:r>
      <w:r w:rsidR="0048445B">
        <w:rPr>
          <w:rFonts w:ascii="Times New Roman" w:hAnsi="Times New Roman" w:cs="Times New Roman"/>
          <w:sz w:val="28"/>
          <w:szCs w:val="28"/>
        </w:rPr>
        <w:t>?</w:t>
      </w:r>
    </w:p>
    <w:p w:rsidR="000A5A45" w:rsidRDefault="000A5A45" w:rsidP="000A5A4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какие факторы, помимо свойств личного характера, не позволяют сотрудникам объекта контроля заниматься коррупционной деятельностью</w:t>
      </w:r>
      <w:r w:rsidR="0048445B">
        <w:rPr>
          <w:rFonts w:ascii="Times New Roman" w:hAnsi="Times New Roman" w:cs="Times New Roman"/>
          <w:sz w:val="28"/>
          <w:szCs w:val="28"/>
          <w:lang w:eastAsia="ru-RU"/>
        </w:rPr>
        <w:t>?</w:t>
      </w:r>
    </w:p>
    <w:p w:rsidR="000A5A45" w:rsidRDefault="000A5A45" w:rsidP="000A5A4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вовлечен ли объект контроля в процесс принятия окончательных и независимых решений</w:t>
      </w:r>
      <w:r w:rsidR="00DC0FAB">
        <w:rPr>
          <w:rFonts w:ascii="Times New Roman" w:hAnsi="Times New Roman" w:cs="Times New Roman"/>
          <w:sz w:val="28"/>
          <w:szCs w:val="28"/>
          <w:lang w:eastAsia="ru-RU"/>
        </w:rPr>
        <w:t>?</w:t>
      </w:r>
    </w:p>
    <w:p w:rsidR="000A5A45" w:rsidRDefault="000A5A45" w:rsidP="000A5A4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имели ли место случаи коррупции в проверяемом объекте</w:t>
      </w:r>
      <w:r w:rsidR="00DC0FAB">
        <w:rPr>
          <w:rFonts w:ascii="Times New Roman" w:hAnsi="Times New Roman" w:cs="Times New Roman"/>
          <w:sz w:val="28"/>
          <w:szCs w:val="28"/>
          <w:lang w:eastAsia="ru-RU"/>
        </w:rPr>
        <w:t>?</w:t>
      </w:r>
    </w:p>
    <w:p w:rsidR="000A5A45" w:rsidRDefault="000A5A45" w:rsidP="000A5A4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достаточен ли контроль за процессом принятия решений</w:t>
      </w:r>
      <w:r w:rsidR="00DC0FAB">
        <w:rPr>
          <w:rFonts w:ascii="Times New Roman" w:hAnsi="Times New Roman" w:cs="Times New Roman"/>
          <w:sz w:val="28"/>
          <w:szCs w:val="28"/>
          <w:lang w:eastAsia="ru-RU"/>
        </w:rPr>
        <w:t>?</w:t>
      </w:r>
    </w:p>
    <w:p w:rsidR="000A5A45" w:rsidRDefault="000A5A45" w:rsidP="000A5A4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достаточен ли контроль за сотрудниками и результатами их работы</w:t>
      </w:r>
      <w:r w:rsidR="00DC0FAB">
        <w:rPr>
          <w:rFonts w:ascii="Times New Roman" w:hAnsi="Times New Roman" w:cs="Times New Roman"/>
          <w:sz w:val="28"/>
          <w:szCs w:val="28"/>
          <w:lang w:eastAsia="ru-RU"/>
        </w:rPr>
        <w:t>?</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4.7. Механизм выявления коррупционных рисков в муниципальном органе содержит следующие необходимые элементы: </w:t>
      </w:r>
    </w:p>
    <w:p w:rsidR="000D61A0" w:rsidRPr="000D61A0" w:rsidRDefault="000D61A0" w:rsidP="00B036F6">
      <w:pPr>
        <w:spacing w:after="0" w:line="240" w:lineRule="auto"/>
        <w:ind w:firstLine="708"/>
        <w:jc w:val="both"/>
        <w:rPr>
          <w:rFonts w:ascii="Times New Roman" w:hAnsi="Times New Roman" w:cs="Times New Roman"/>
          <w:color w:val="000000"/>
          <w:sz w:val="24"/>
          <w:szCs w:val="24"/>
        </w:rPr>
      </w:pPr>
      <w:r w:rsidRPr="000D61A0">
        <w:rPr>
          <w:rFonts w:ascii="Times New Roman" w:hAnsi="Times New Roman" w:cs="Times New Roman"/>
          <w:sz w:val="28"/>
          <w:szCs w:val="28"/>
        </w:rPr>
        <w:t xml:space="preserve">- установление перечня потенциально </w:t>
      </w:r>
      <w:proofErr w:type="spellStart"/>
      <w:r w:rsidRPr="000D61A0">
        <w:rPr>
          <w:rFonts w:ascii="Times New Roman" w:hAnsi="Times New Roman" w:cs="Times New Roman"/>
          <w:sz w:val="28"/>
          <w:szCs w:val="28"/>
        </w:rPr>
        <w:t>коррупциогенных</w:t>
      </w:r>
      <w:proofErr w:type="spellEnd"/>
      <w:r w:rsidRPr="000D61A0">
        <w:rPr>
          <w:rFonts w:ascii="Times New Roman" w:hAnsi="Times New Roman" w:cs="Times New Roman"/>
          <w:sz w:val="28"/>
          <w:szCs w:val="28"/>
        </w:rPr>
        <w:t xml:space="preserve"> сфер деятельности органа; </w:t>
      </w:r>
      <w:r w:rsidRPr="000D61A0">
        <w:rPr>
          <w:rFonts w:ascii="Times New Roman" w:hAnsi="Times New Roman" w:cs="Times New Roman"/>
          <w:sz w:val="20"/>
          <w:szCs w:val="20"/>
        </w:rPr>
        <w:t xml:space="preserve"> </w:t>
      </w:r>
    </w:p>
    <w:p w:rsidR="000D61A0" w:rsidRPr="000D61A0" w:rsidRDefault="000D61A0" w:rsidP="00B036F6">
      <w:pPr>
        <w:spacing w:after="0" w:line="240" w:lineRule="auto"/>
        <w:ind w:firstLine="708"/>
        <w:jc w:val="both"/>
        <w:rPr>
          <w:rFonts w:ascii="Times New Roman" w:hAnsi="Times New Roman" w:cs="Times New Roman"/>
          <w:sz w:val="24"/>
          <w:szCs w:val="24"/>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 xml:space="preserve">формирование перечня </w:t>
      </w:r>
      <w:proofErr w:type="spellStart"/>
      <w:r w:rsidRPr="000D61A0">
        <w:rPr>
          <w:rFonts w:ascii="Times New Roman" w:hAnsi="Times New Roman" w:cs="Times New Roman"/>
          <w:sz w:val="28"/>
          <w:szCs w:val="28"/>
        </w:rPr>
        <w:t>коррупциогенных</w:t>
      </w:r>
      <w:proofErr w:type="spellEnd"/>
      <w:r w:rsidRPr="000D61A0">
        <w:rPr>
          <w:rFonts w:ascii="Times New Roman" w:hAnsi="Times New Roman" w:cs="Times New Roman"/>
          <w:sz w:val="28"/>
          <w:szCs w:val="28"/>
        </w:rPr>
        <w:t xml:space="preserve"> должностей в муниципальном органе;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 xml:space="preserve">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выявление </w:t>
      </w:r>
      <w:proofErr w:type="spellStart"/>
      <w:r w:rsidRPr="000D61A0">
        <w:rPr>
          <w:rFonts w:ascii="Times New Roman" w:hAnsi="Times New Roman" w:cs="Times New Roman"/>
          <w:sz w:val="28"/>
          <w:szCs w:val="28"/>
        </w:rPr>
        <w:t>коррупциогенных</w:t>
      </w:r>
      <w:proofErr w:type="spellEnd"/>
      <w:r w:rsidRPr="000D61A0">
        <w:rPr>
          <w:rFonts w:ascii="Times New Roman" w:hAnsi="Times New Roman" w:cs="Times New Roman"/>
          <w:sz w:val="28"/>
          <w:szCs w:val="28"/>
        </w:rPr>
        <w:t xml:space="preserve"> норм законодательства.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размещение заказов на поставку товаров, выполнение работ, оказание услуг для муниципальных нужд;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формирование, исполнение и контроль за исполнением бюджета;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 xml:space="preserve">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 xml:space="preserve">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Повышенный уровень коррупционных рисков содержится также в отдельных экономических и социальных сферах: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транспорт и дорожное хозяйство;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строительство и капитальный ремонт;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природно-ресурсное регулирование;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энергетика и нефтегазовый комплекс;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агропромышленный комплекс;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жилищно-коммунальный комплекс;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здравоохранение; </w:t>
      </w:r>
    </w:p>
    <w:p w:rsidR="000D61A0" w:rsidRPr="000D61A0" w:rsidRDefault="000D61A0" w:rsidP="00B036F6">
      <w:pPr>
        <w:spacing w:after="0" w:line="240" w:lineRule="auto"/>
        <w:ind w:firstLine="708"/>
        <w:rPr>
          <w:rFonts w:ascii="Times New Roman" w:hAnsi="Times New Roman" w:cs="Times New Roman"/>
          <w:sz w:val="28"/>
          <w:szCs w:val="28"/>
        </w:rPr>
      </w:pPr>
      <w:r w:rsidRPr="000D61A0">
        <w:rPr>
          <w:rFonts w:ascii="Times New Roman" w:hAnsi="Times New Roman" w:cs="Times New Roman"/>
          <w:sz w:val="28"/>
          <w:szCs w:val="28"/>
        </w:rPr>
        <w:t xml:space="preserve">- образование.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Высокий уровень коррупционных рисков присутствует в процессах и процедурах: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принятия нормативных правовых актов;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выдачи лицензий, разрешений на проведение отдельных видов работ;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0D61A0">
        <w:rPr>
          <w:rFonts w:ascii="Times New Roman" w:hAnsi="Times New Roman" w:cs="Times New Roman"/>
          <w:color w:val="000000"/>
          <w:sz w:val="28"/>
          <w:szCs w:val="28"/>
          <w:lang w:eastAsia="ru-RU"/>
        </w:rPr>
        <w:t>на замещение вакантных должностей муниципальной службы и включения муниципальных служащих в кадровый резерв.</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4.9. Обязательной оценке на коррупционность подлежат контрольные, разрешительные, регистрационные, </w:t>
      </w:r>
      <w:proofErr w:type="spellStart"/>
      <w:r w:rsidRPr="000D61A0">
        <w:rPr>
          <w:rFonts w:ascii="Times New Roman" w:hAnsi="Times New Roman" w:cs="Times New Roman"/>
          <w:sz w:val="28"/>
          <w:szCs w:val="28"/>
        </w:rPr>
        <w:t>юрисдикционные</w:t>
      </w:r>
      <w:proofErr w:type="spellEnd"/>
      <w:r w:rsidRPr="000D61A0">
        <w:rPr>
          <w:rFonts w:ascii="Times New Roman" w:hAnsi="Times New Roman" w:cs="Times New Roman"/>
          <w:sz w:val="28"/>
          <w:szCs w:val="28"/>
        </w:rPr>
        <w:t xml:space="preserve"> функции и полномочия объекта контроля, а также нормотворческие полномочия объекта контроля.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К </w:t>
      </w:r>
      <w:proofErr w:type="spellStart"/>
      <w:r w:rsidRPr="000D61A0">
        <w:rPr>
          <w:rFonts w:ascii="Times New Roman" w:hAnsi="Times New Roman" w:cs="Times New Roman"/>
          <w:sz w:val="28"/>
          <w:szCs w:val="28"/>
        </w:rPr>
        <w:t>юрисдикционным</w:t>
      </w:r>
      <w:proofErr w:type="spellEnd"/>
      <w:r w:rsidRPr="000D61A0">
        <w:rPr>
          <w:rFonts w:ascii="Times New Roman" w:hAnsi="Times New Roman" w:cs="Times New Roman"/>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0D61A0" w:rsidRPr="000D61A0" w:rsidRDefault="000D61A0" w:rsidP="0016614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Перечни </w:t>
      </w:r>
      <w:proofErr w:type="spellStart"/>
      <w:r w:rsidRPr="000D61A0">
        <w:rPr>
          <w:rFonts w:ascii="Times New Roman" w:hAnsi="Times New Roman" w:cs="Times New Roman"/>
          <w:sz w:val="28"/>
          <w:szCs w:val="28"/>
        </w:rPr>
        <w:t>коррупциогенных</w:t>
      </w:r>
      <w:proofErr w:type="spellEnd"/>
      <w:r w:rsidRPr="000D61A0">
        <w:rPr>
          <w:rFonts w:ascii="Times New Roman" w:hAnsi="Times New Roman" w:cs="Times New Roman"/>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В перечень коррупционных должностей входят должности, связанные со следующими мероприятиями:</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принятием нормативных правовых актов;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осуществлением контрольных и надзорных мероприятий;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C14F82">
        <w:rPr>
          <w:rFonts w:ascii="Times New Roman" w:hAnsi="Times New Roman" w:cs="Times New Roman"/>
          <w:sz w:val="28"/>
          <w:szCs w:val="28"/>
        </w:rPr>
        <w:t> </w:t>
      </w:r>
      <w:r w:rsidRPr="000D61A0">
        <w:rPr>
          <w:rFonts w:ascii="Times New Roman" w:hAnsi="Times New Roman" w:cs="Times New Roman"/>
          <w:sz w:val="28"/>
          <w:szCs w:val="28"/>
        </w:rPr>
        <w:t xml:space="preserve">непосредственным предоставлением государственных (муниципальных), бюджетных услуг;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C14F82">
        <w:rPr>
          <w:rFonts w:ascii="Times New Roman" w:hAnsi="Times New Roman" w:cs="Times New Roman"/>
          <w:sz w:val="28"/>
          <w:szCs w:val="28"/>
        </w:rPr>
        <w:t> </w:t>
      </w:r>
      <w:r w:rsidRPr="000D61A0">
        <w:rPr>
          <w:rFonts w:ascii="Times New Roman" w:hAnsi="Times New Roman" w:cs="Times New Roman"/>
          <w:sz w:val="28"/>
          <w:szCs w:val="28"/>
        </w:rPr>
        <w:t xml:space="preserve">подготовкой и принятием решений, по осуществлению закупок для муниципальных нужд;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подготовкой и принятием решений по выдаче лицензий и разрешений;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осуществлением регистрационных действий;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w:t>
      </w:r>
      <w:r w:rsidR="00166146">
        <w:rPr>
          <w:rFonts w:ascii="Times New Roman" w:hAnsi="Times New Roman" w:cs="Times New Roman"/>
          <w:sz w:val="28"/>
          <w:szCs w:val="28"/>
        </w:rPr>
        <w:t> </w:t>
      </w:r>
      <w:r w:rsidRPr="000D61A0">
        <w:rPr>
          <w:rFonts w:ascii="Times New Roman" w:hAnsi="Times New Roman" w:cs="Times New Roman"/>
          <w:sz w:val="28"/>
          <w:szCs w:val="28"/>
        </w:rPr>
        <w:t xml:space="preserve">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0D61A0" w:rsidRPr="000D61A0" w:rsidRDefault="000D61A0" w:rsidP="00B036F6">
      <w:pPr>
        <w:spacing w:after="0" w:line="240" w:lineRule="auto"/>
        <w:ind w:firstLine="708"/>
        <w:jc w:val="both"/>
        <w:rPr>
          <w:rFonts w:ascii="Times New Roman" w:hAnsi="Times New Roman" w:cs="Times New Roman"/>
          <w:sz w:val="28"/>
          <w:szCs w:val="28"/>
        </w:rPr>
      </w:pPr>
      <w:r w:rsidRPr="000D61A0">
        <w:rPr>
          <w:rFonts w:ascii="Times New Roman" w:hAnsi="Times New Roman" w:cs="Times New Roman"/>
          <w:sz w:val="28"/>
          <w:szCs w:val="28"/>
        </w:rPr>
        <w:t xml:space="preserve">- иными контрольно-разрешительными действиями. </w:t>
      </w:r>
    </w:p>
    <w:p w:rsidR="00335391" w:rsidRDefault="00335391" w:rsidP="0033539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4.11. На основе полученных в ходе проведения контрольного или экспертно-аналитического мероприятия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w:t>
      </w:r>
    </w:p>
    <w:p w:rsidR="00335391" w:rsidRDefault="00335391" w:rsidP="0033539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w:t>
      </w:r>
    </w:p>
    <w:p w:rsidR="00335391" w:rsidRDefault="00335391" w:rsidP="0033539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w:t>
      </w:r>
    </w:p>
    <w:p w:rsidR="00335391" w:rsidRDefault="00335391" w:rsidP="0033539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w:t>
      </w:r>
    </w:p>
    <w:p w:rsidR="00335391" w:rsidRDefault="00335391" w:rsidP="0033539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Pr>
          <w:rFonts w:ascii="Times New Roman" w:hAnsi="Times New Roman" w:cs="Times New Roman"/>
          <w:sz w:val="28"/>
          <w:szCs w:val="28"/>
          <w:lang w:eastAsia="ru-RU"/>
        </w:rPr>
        <w:t>коррупциогенности</w:t>
      </w:r>
      <w:proofErr w:type="spellEnd"/>
      <w:r>
        <w:rPr>
          <w:rFonts w:ascii="Times New Roman" w:hAnsi="Times New Roman" w:cs="Times New Roman"/>
          <w:sz w:val="28"/>
          <w:szCs w:val="28"/>
          <w:lang w:eastAsia="ru-RU"/>
        </w:rPr>
        <w:t>.</w:t>
      </w:r>
    </w:p>
    <w:p w:rsidR="00D3309F" w:rsidRPr="00C1581E" w:rsidRDefault="00D3309F" w:rsidP="00B036F6">
      <w:pPr>
        <w:pStyle w:val="Default"/>
        <w:rPr>
          <w:b/>
          <w:bCs/>
          <w:color w:val="auto"/>
          <w:sz w:val="28"/>
          <w:szCs w:val="28"/>
        </w:rPr>
      </w:pPr>
    </w:p>
    <w:p w:rsidR="00D3309F" w:rsidRPr="00C1581E" w:rsidRDefault="00D3309F" w:rsidP="00B036F6">
      <w:pPr>
        <w:pStyle w:val="Default"/>
        <w:jc w:val="center"/>
        <w:rPr>
          <w:color w:val="auto"/>
          <w:sz w:val="28"/>
          <w:szCs w:val="28"/>
        </w:rPr>
      </w:pPr>
      <w:r w:rsidRPr="00C1581E">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D3309F" w:rsidRDefault="00D3309F" w:rsidP="00B036F6">
      <w:pPr>
        <w:pStyle w:val="Default"/>
        <w:ind w:firstLine="708"/>
        <w:jc w:val="both"/>
        <w:rPr>
          <w:color w:val="auto"/>
          <w:sz w:val="28"/>
          <w:szCs w:val="28"/>
        </w:rPr>
      </w:pPr>
    </w:p>
    <w:p w:rsidR="00D3309F" w:rsidRPr="00C1581E" w:rsidRDefault="00D3309F" w:rsidP="00B036F6">
      <w:pPr>
        <w:pStyle w:val="Default"/>
        <w:ind w:firstLine="708"/>
        <w:jc w:val="both"/>
        <w:rPr>
          <w:color w:val="auto"/>
          <w:sz w:val="28"/>
          <w:szCs w:val="28"/>
        </w:rPr>
      </w:pPr>
      <w:r w:rsidRPr="00C1581E">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D3309F" w:rsidP="00B036F6">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DC0FAB" w:rsidRDefault="00D3309F" w:rsidP="00B036F6">
      <w:pPr>
        <w:pStyle w:val="Default"/>
        <w:ind w:firstLine="708"/>
        <w:jc w:val="both"/>
        <w:rPr>
          <w:color w:val="auto"/>
          <w:sz w:val="28"/>
          <w:szCs w:val="28"/>
        </w:rPr>
      </w:pPr>
      <w:r w:rsidRPr="00DC0FAB">
        <w:rPr>
          <w:color w:val="auto"/>
          <w:sz w:val="28"/>
          <w:szCs w:val="28"/>
        </w:rPr>
        <w:t xml:space="preserve">5.2. Противодействие коррупции со стороны </w:t>
      </w:r>
      <w:r w:rsidR="00D52E87" w:rsidRPr="00DC0FAB">
        <w:rPr>
          <w:color w:val="auto"/>
          <w:sz w:val="28"/>
          <w:szCs w:val="28"/>
        </w:rPr>
        <w:t>Палаты</w:t>
      </w:r>
      <w:r w:rsidRPr="00DC0FAB">
        <w:rPr>
          <w:color w:val="auto"/>
          <w:sz w:val="28"/>
          <w:szCs w:val="28"/>
        </w:rPr>
        <w:t xml:space="preserve"> должно осуществляться в строгом соответствии с правами и обязанностями должностных лиц </w:t>
      </w:r>
      <w:r w:rsidR="005C49C9" w:rsidRPr="00DC0FAB">
        <w:rPr>
          <w:color w:val="auto"/>
          <w:sz w:val="28"/>
          <w:szCs w:val="28"/>
        </w:rPr>
        <w:t>Палаты</w:t>
      </w:r>
      <w:r w:rsidRPr="00DC0FAB">
        <w:rPr>
          <w:color w:val="auto"/>
          <w:sz w:val="28"/>
          <w:szCs w:val="28"/>
        </w:rPr>
        <w:t>, условиями и порядком их осуществления, установленным</w:t>
      </w:r>
      <w:r w:rsidR="00101845">
        <w:rPr>
          <w:color w:val="auto"/>
          <w:sz w:val="28"/>
          <w:szCs w:val="28"/>
        </w:rPr>
        <w:t>и</w:t>
      </w:r>
      <w:r w:rsidRPr="00DC0FAB">
        <w:rPr>
          <w:color w:val="auto"/>
          <w:sz w:val="28"/>
          <w:szCs w:val="28"/>
        </w:rPr>
        <w:t xml:space="preserve"> </w:t>
      </w:r>
      <w:r w:rsidR="005C49C9" w:rsidRPr="00DC0FAB">
        <w:rPr>
          <w:color w:val="auto"/>
          <w:sz w:val="28"/>
          <w:szCs w:val="28"/>
        </w:rPr>
        <w:t>Положением о Контрольно-счетной плате города Шахты, утвержденным решением городской Думы г. Шахты от 25.09.2014 № 551.</w:t>
      </w:r>
      <w:r w:rsidR="005C49C9">
        <w:rPr>
          <w:color w:val="auto"/>
          <w:sz w:val="28"/>
          <w:szCs w:val="28"/>
        </w:rPr>
        <w:t xml:space="preserve"> </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B036F6">
      <w:pPr>
        <w:pStyle w:val="Default"/>
        <w:ind w:firstLine="708"/>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выявление при проведении контрольных мероприятий коррупционных рисков в деятельности объекта контроля и </w:t>
      </w:r>
      <w:proofErr w:type="spellStart"/>
      <w:r w:rsidRPr="00C1581E">
        <w:rPr>
          <w:color w:val="auto"/>
          <w:sz w:val="28"/>
          <w:szCs w:val="28"/>
        </w:rPr>
        <w:t>коррупциогенных</w:t>
      </w:r>
      <w:proofErr w:type="spellEnd"/>
      <w:r w:rsidRPr="00C1581E">
        <w:rPr>
          <w:color w:val="auto"/>
          <w:sz w:val="28"/>
          <w:szCs w:val="28"/>
        </w:rPr>
        <w:t xml:space="preserve"> признаков в нормативных правовых актах, а также инициирование их устранения; </w:t>
      </w:r>
    </w:p>
    <w:p w:rsidR="00D3309F" w:rsidRPr="00C1581E" w:rsidRDefault="00D3309F" w:rsidP="00B036F6">
      <w:pPr>
        <w:pStyle w:val="Default"/>
        <w:ind w:firstLine="708"/>
        <w:jc w:val="both"/>
        <w:rPr>
          <w:color w:val="auto"/>
          <w:sz w:val="28"/>
          <w:szCs w:val="28"/>
        </w:rPr>
      </w:pPr>
      <w:r w:rsidRPr="00C1581E">
        <w:rPr>
          <w:color w:val="auto"/>
          <w:sz w:val="28"/>
          <w:szCs w:val="28"/>
        </w:rPr>
        <w:t>-</w:t>
      </w:r>
      <w:r w:rsidR="00C14F82">
        <w:rPr>
          <w:color w:val="auto"/>
          <w:sz w:val="28"/>
          <w:szCs w:val="28"/>
        </w:rPr>
        <w:t> </w:t>
      </w:r>
      <w:r w:rsidRPr="00C1581E">
        <w:rPr>
          <w:color w:val="auto"/>
          <w:sz w:val="28"/>
          <w:szCs w:val="28"/>
        </w:rPr>
        <w:t xml:space="preserve">выявление коррупционных рисков, </w:t>
      </w:r>
      <w:proofErr w:type="spellStart"/>
      <w:r w:rsidRPr="00C1581E">
        <w:rPr>
          <w:color w:val="auto"/>
          <w:sz w:val="28"/>
          <w:szCs w:val="28"/>
        </w:rPr>
        <w:t>коррупциогенных</w:t>
      </w:r>
      <w:proofErr w:type="spellEnd"/>
      <w:r w:rsidRPr="00C1581E">
        <w:rPr>
          <w:color w:val="auto"/>
          <w:sz w:val="28"/>
          <w:szCs w:val="28"/>
        </w:rPr>
        <w:t xml:space="preserve"> признаков в </w:t>
      </w:r>
      <w:r w:rsidR="004F5660">
        <w:rPr>
          <w:color w:val="auto"/>
          <w:sz w:val="28"/>
          <w:szCs w:val="28"/>
        </w:rPr>
        <w:t xml:space="preserve">             </w:t>
      </w:r>
      <w:r w:rsidRPr="00C1581E">
        <w:rPr>
          <w:color w:val="auto"/>
          <w:sz w:val="28"/>
          <w:szCs w:val="28"/>
        </w:rPr>
        <w:t>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DC0FAB" w:rsidRDefault="00D3309F" w:rsidP="00B036F6">
      <w:pPr>
        <w:pStyle w:val="Default"/>
        <w:ind w:firstLine="709"/>
        <w:jc w:val="both"/>
        <w:rPr>
          <w:color w:val="auto"/>
          <w:sz w:val="28"/>
          <w:szCs w:val="28"/>
        </w:rPr>
      </w:pPr>
      <w:r w:rsidRPr="00DC0FAB">
        <w:rPr>
          <w:color w:val="auto"/>
          <w:sz w:val="28"/>
          <w:szCs w:val="28"/>
        </w:rPr>
        <w:t>-</w:t>
      </w:r>
      <w:r w:rsidR="00B562B4" w:rsidRPr="00DC0FAB">
        <w:rPr>
          <w:color w:val="auto"/>
          <w:sz w:val="28"/>
          <w:szCs w:val="28"/>
        </w:rPr>
        <w:t> </w:t>
      </w:r>
      <w:r w:rsidRPr="00DC0FAB">
        <w:rPr>
          <w:color w:val="auto"/>
          <w:sz w:val="28"/>
          <w:szCs w:val="28"/>
        </w:rPr>
        <w:t xml:space="preserve">осуществление установленных действующим законодательством административных процедур по противодействию коррупции среди должностных лиц </w:t>
      </w:r>
      <w:r w:rsidR="004F5660" w:rsidRPr="00DC0FAB">
        <w:rPr>
          <w:color w:val="auto"/>
          <w:sz w:val="28"/>
          <w:szCs w:val="28"/>
        </w:rPr>
        <w:t>Палаты</w:t>
      </w:r>
      <w:r w:rsidRPr="00DC0FAB">
        <w:rPr>
          <w:color w:val="auto"/>
          <w:sz w:val="28"/>
          <w:szCs w:val="28"/>
        </w:rPr>
        <w:t>.</w:t>
      </w:r>
    </w:p>
    <w:p w:rsidR="00D3309F" w:rsidRPr="00DC0FAB" w:rsidRDefault="00D3309F" w:rsidP="00B036F6">
      <w:pPr>
        <w:pStyle w:val="Default"/>
        <w:ind w:firstLine="708"/>
        <w:jc w:val="both"/>
        <w:rPr>
          <w:color w:val="auto"/>
          <w:sz w:val="28"/>
          <w:szCs w:val="28"/>
        </w:rPr>
      </w:pPr>
      <w:r w:rsidRPr="00DC0FAB">
        <w:rPr>
          <w:color w:val="auto"/>
          <w:sz w:val="28"/>
          <w:szCs w:val="28"/>
        </w:rPr>
        <w:t xml:space="preserve">5.3. Полномочия </w:t>
      </w:r>
      <w:r w:rsidR="00D52E87" w:rsidRPr="00DC0FAB">
        <w:rPr>
          <w:color w:val="auto"/>
          <w:sz w:val="28"/>
          <w:szCs w:val="28"/>
        </w:rPr>
        <w:t>Палаты</w:t>
      </w:r>
      <w:r w:rsidRPr="00DC0FAB">
        <w:rPr>
          <w:color w:val="auto"/>
          <w:sz w:val="28"/>
          <w:szCs w:val="28"/>
        </w:rPr>
        <w:t xml:space="preserve">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DC0FAB">
        <w:rPr>
          <w:color w:val="auto"/>
          <w:sz w:val="28"/>
          <w:szCs w:val="28"/>
        </w:rPr>
        <w:t>коррупциогенные</w:t>
      </w:r>
      <w:proofErr w:type="spellEnd"/>
      <w:r w:rsidRPr="00DC0FAB">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D3309F" w:rsidRPr="00DC0FAB" w:rsidRDefault="00D3309F" w:rsidP="00B036F6">
      <w:pPr>
        <w:pStyle w:val="Default"/>
        <w:ind w:firstLine="709"/>
        <w:jc w:val="both"/>
        <w:rPr>
          <w:color w:val="auto"/>
          <w:sz w:val="28"/>
          <w:szCs w:val="28"/>
        </w:rPr>
      </w:pPr>
      <w:r w:rsidRPr="00DC0FAB">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DC0FAB" w:rsidRDefault="00D3309F" w:rsidP="00B036F6">
      <w:pPr>
        <w:pStyle w:val="Default"/>
        <w:ind w:firstLine="708"/>
        <w:jc w:val="both"/>
        <w:rPr>
          <w:color w:val="auto"/>
          <w:sz w:val="28"/>
          <w:szCs w:val="28"/>
        </w:rPr>
      </w:pPr>
      <w:r w:rsidRPr="00DC0FAB">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w:t>
      </w:r>
      <w:r w:rsidR="00D52E87" w:rsidRPr="00DC0FAB">
        <w:rPr>
          <w:color w:val="auto"/>
          <w:sz w:val="28"/>
          <w:szCs w:val="28"/>
        </w:rPr>
        <w:t>Палаты</w:t>
      </w:r>
      <w:r w:rsidRPr="00DC0FAB">
        <w:rPr>
          <w:color w:val="auto"/>
          <w:sz w:val="28"/>
          <w:szCs w:val="28"/>
        </w:rPr>
        <w:t xml:space="preserve">.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C0FAB" w:rsidRPr="00DC0FAB" w:rsidRDefault="00DC0FAB" w:rsidP="00B036F6">
      <w:pPr>
        <w:pStyle w:val="Default"/>
        <w:ind w:firstLine="708"/>
        <w:jc w:val="center"/>
        <w:rPr>
          <w:b/>
          <w:bCs/>
          <w:color w:val="auto"/>
          <w:sz w:val="28"/>
          <w:szCs w:val="28"/>
        </w:rPr>
      </w:pPr>
    </w:p>
    <w:p w:rsidR="00D3309F" w:rsidRPr="00C1581E" w:rsidRDefault="00D3309F" w:rsidP="00B036F6">
      <w:pPr>
        <w:pStyle w:val="Default"/>
        <w:ind w:firstLine="708"/>
        <w:jc w:val="center"/>
        <w:rPr>
          <w:color w:val="auto"/>
          <w:sz w:val="28"/>
          <w:szCs w:val="28"/>
        </w:rPr>
      </w:pPr>
      <w:r w:rsidRPr="00DC0FAB">
        <w:rPr>
          <w:b/>
          <w:bCs/>
          <w:color w:val="auto"/>
          <w:sz w:val="28"/>
          <w:szCs w:val="28"/>
        </w:rPr>
        <w:t xml:space="preserve">6. Реализация </w:t>
      </w:r>
      <w:r w:rsidR="00D52E87" w:rsidRPr="00DC0FAB">
        <w:rPr>
          <w:b/>
          <w:bCs/>
          <w:color w:val="auto"/>
          <w:sz w:val="28"/>
          <w:szCs w:val="28"/>
        </w:rPr>
        <w:t>Палатой</w:t>
      </w:r>
      <w:r w:rsidRPr="00DC0FAB">
        <w:rPr>
          <w:b/>
          <w:bCs/>
          <w:color w:val="auto"/>
          <w:sz w:val="28"/>
          <w:szCs w:val="28"/>
        </w:rPr>
        <w:t xml:space="preserve"> информации о выявленных </w:t>
      </w:r>
      <w:proofErr w:type="spellStart"/>
      <w:r w:rsidRPr="00DC0FAB">
        <w:rPr>
          <w:b/>
          <w:bCs/>
          <w:color w:val="auto"/>
          <w:sz w:val="28"/>
          <w:szCs w:val="28"/>
        </w:rPr>
        <w:t>коррупциогенных</w:t>
      </w:r>
      <w:proofErr w:type="spellEnd"/>
      <w:r w:rsidRPr="00DC0FAB">
        <w:rPr>
          <w:b/>
          <w:bCs/>
          <w:color w:val="auto"/>
          <w:sz w:val="28"/>
          <w:szCs w:val="28"/>
        </w:rPr>
        <w:t xml:space="preserve"> признаках</w:t>
      </w:r>
    </w:p>
    <w:p w:rsidR="00D3309F" w:rsidRDefault="00D3309F" w:rsidP="00B036F6">
      <w:pPr>
        <w:pStyle w:val="Default"/>
        <w:ind w:firstLine="708"/>
        <w:jc w:val="both"/>
        <w:rPr>
          <w:color w:val="auto"/>
          <w:sz w:val="28"/>
          <w:szCs w:val="28"/>
        </w:rPr>
      </w:pPr>
    </w:p>
    <w:p w:rsidR="00D3309F" w:rsidRPr="00C1581E" w:rsidRDefault="00D3309F" w:rsidP="00B036F6">
      <w:pPr>
        <w:pStyle w:val="Default"/>
        <w:ind w:firstLine="708"/>
        <w:jc w:val="both"/>
        <w:rPr>
          <w:color w:val="auto"/>
          <w:sz w:val="28"/>
          <w:szCs w:val="28"/>
        </w:rPr>
      </w:pPr>
      <w:r w:rsidRPr="00C1581E">
        <w:rPr>
          <w:color w:val="auto"/>
          <w:sz w:val="28"/>
          <w:szCs w:val="28"/>
        </w:rPr>
        <w:t xml:space="preserve">6.1. </w:t>
      </w:r>
      <w:r w:rsidRPr="00496C50">
        <w:rPr>
          <w:color w:val="auto"/>
          <w:sz w:val="28"/>
          <w:szCs w:val="28"/>
        </w:rPr>
        <w:t>С другой стороны,</w:t>
      </w:r>
      <w:r w:rsidRPr="00C1581E">
        <w:rPr>
          <w:color w:val="auto"/>
          <w:sz w:val="28"/>
          <w:szCs w:val="28"/>
        </w:rPr>
        <w:t xml:space="preserve"> </w:t>
      </w:r>
      <w:r w:rsidR="00496C50">
        <w:rPr>
          <w:color w:val="auto"/>
          <w:sz w:val="28"/>
          <w:szCs w:val="28"/>
        </w:rPr>
        <w:t>т</w:t>
      </w:r>
      <w:r w:rsidRPr="00C1581E">
        <w:rPr>
          <w:color w:val="auto"/>
          <w:sz w:val="28"/>
          <w:szCs w:val="28"/>
        </w:rPr>
        <w:t xml:space="preserve">от или иной выявленный </w:t>
      </w:r>
      <w:proofErr w:type="spellStart"/>
      <w:r w:rsidRPr="00C1581E">
        <w:rPr>
          <w:color w:val="auto"/>
          <w:sz w:val="28"/>
          <w:szCs w:val="28"/>
        </w:rPr>
        <w:t>коррупциогенный</w:t>
      </w:r>
      <w:proofErr w:type="spellEnd"/>
      <w:r w:rsidRPr="00C1581E">
        <w:rPr>
          <w:color w:val="auto"/>
          <w:sz w:val="28"/>
          <w:szCs w:val="28"/>
        </w:rPr>
        <w:t xml:space="preserve">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w:t>
      </w:r>
      <w:proofErr w:type="gramStart"/>
      <w:r w:rsidRPr="00C1581E">
        <w:rPr>
          <w:color w:val="auto"/>
          <w:sz w:val="28"/>
          <w:szCs w:val="28"/>
        </w:rPr>
        <w:t>например</w:t>
      </w:r>
      <w:proofErr w:type="gramEnd"/>
      <w:r w:rsidRPr="00C1581E">
        <w:rPr>
          <w:color w:val="auto"/>
          <w:sz w:val="28"/>
          <w:szCs w:val="28"/>
        </w:rPr>
        <w:t xml:space="preserve">: </w:t>
      </w:r>
    </w:p>
    <w:p w:rsidR="00D3309F" w:rsidRPr="00C1581E" w:rsidRDefault="00D3309F" w:rsidP="00B036F6">
      <w:pPr>
        <w:pStyle w:val="Default"/>
        <w:ind w:firstLine="708"/>
        <w:jc w:val="both"/>
        <w:rPr>
          <w:color w:val="auto"/>
          <w:sz w:val="28"/>
          <w:szCs w:val="28"/>
        </w:rPr>
      </w:pPr>
      <w:r w:rsidRPr="00C1581E">
        <w:rPr>
          <w:color w:val="auto"/>
          <w:sz w:val="28"/>
          <w:szCs w:val="28"/>
        </w:rPr>
        <w:t>- не</w:t>
      </w:r>
      <w:r w:rsidR="004F5660">
        <w:rPr>
          <w:color w:val="auto"/>
          <w:sz w:val="28"/>
          <w:szCs w:val="28"/>
        </w:rPr>
        <w:t xml:space="preserve"> </w:t>
      </w:r>
      <w:r w:rsidRPr="00C1581E">
        <w:rPr>
          <w:color w:val="auto"/>
          <w:sz w:val="28"/>
          <w:szCs w:val="28"/>
        </w:rPr>
        <w:t xml:space="preserve">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B036F6">
      <w:pPr>
        <w:pStyle w:val="Default"/>
        <w:ind w:firstLine="708"/>
        <w:jc w:val="both"/>
        <w:rPr>
          <w:color w:val="auto"/>
          <w:sz w:val="28"/>
          <w:szCs w:val="28"/>
        </w:rPr>
      </w:pPr>
      <w:r w:rsidRPr="00C1581E">
        <w:rPr>
          <w:color w:val="auto"/>
          <w:sz w:val="28"/>
          <w:szCs w:val="28"/>
        </w:rPr>
        <w:t>-</w:t>
      </w:r>
      <w:r w:rsidR="003B121A">
        <w:rPr>
          <w:color w:val="auto"/>
          <w:sz w:val="28"/>
          <w:szCs w:val="28"/>
        </w:rPr>
        <w:t> </w:t>
      </w:r>
      <w:r w:rsidRPr="00C1581E">
        <w:rPr>
          <w:color w:val="auto"/>
          <w:sz w:val="28"/>
          <w:szCs w:val="28"/>
        </w:rPr>
        <w:t xml:space="preserve">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B036F6">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B036F6">
      <w:pPr>
        <w:pStyle w:val="Default"/>
        <w:ind w:firstLine="708"/>
        <w:jc w:val="both"/>
        <w:rPr>
          <w:color w:val="auto"/>
          <w:sz w:val="28"/>
          <w:szCs w:val="28"/>
        </w:rPr>
      </w:pPr>
      <w:r w:rsidRPr="00C1581E">
        <w:rPr>
          <w:color w:val="auto"/>
          <w:sz w:val="28"/>
          <w:szCs w:val="28"/>
        </w:rPr>
        <w:t xml:space="preserve">6.2. В связи с этим, обстоятельства, содержащие </w:t>
      </w:r>
      <w:proofErr w:type="spellStart"/>
      <w:r w:rsidRPr="00C1581E">
        <w:rPr>
          <w:color w:val="auto"/>
          <w:sz w:val="28"/>
          <w:szCs w:val="28"/>
        </w:rPr>
        <w:t>коррупциогенные</w:t>
      </w:r>
      <w:proofErr w:type="spellEnd"/>
      <w:r w:rsidRPr="00C1581E">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w:t>
      </w:r>
      <w:r w:rsidR="004F5660">
        <w:rPr>
          <w:color w:val="auto"/>
          <w:sz w:val="28"/>
          <w:szCs w:val="28"/>
        </w:rPr>
        <w:t xml:space="preserve">          </w:t>
      </w:r>
      <w:proofErr w:type="gramStart"/>
      <w:r w:rsidR="004F5660">
        <w:rPr>
          <w:color w:val="auto"/>
          <w:sz w:val="28"/>
          <w:szCs w:val="28"/>
        </w:rPr>
        <w:t xml:space="preserve">   </w:t>
      </w:r>
      <w:r w:rsidRPr="00C1581E">
        <w:rPr>
          <w:color w:val="auto"/>
          <w:sz w:val="28"/>
          <w:szCs w:val="28"/>
        </w:rPr>
        <w:t>(</w:t>
      </w:r>
      <w:proofErr w:type="gramEnd"/>
      <w:r w:rsidRPr="00C1581E">
        <w:rPr>
          <w:color w:val="auto"/>
          <w:sz w:val="28"/>
          <w:szCs w:val="28"/>
        </w:rPr>
        <w:t xml:space="preserve">с указанием реквизитов документов, сведений о лицах их подписавших), без какой-либо оценки (квалификации), поскольку такие </w:t>
      </w:r>
      <w:proofErr w:type="spellStart"/>
      <w:r w:rsidRPr="00C1581E">
        <w:rPr>
          <w:color w:val="auto"/>
          <w:sz w:val="28"/>
          <w:szCs w:val="28"/>
        </w:rPr>
        <w:t>коррупциогенные</w:t>
      </w:r>
      <w:proofErr w:type="spellEnd"/>
      <w:r w:rsidRPr="00C1581E">
        <w:rPr>
          <w:color w:val="auto"/>
          <w:sz w:val="28"/>
          <w:szCs w:val="28"/>
        </w:rPr>
        <w:t xml:space="preserve"> признаки носят характер предположений. </w:t>
      </w:r>
    </w:p>
    <w:p w:rsidR="00D3309F" w:rsidRDefault="00D3309F" w:rsidP="00B036F6">
      <w:pPr>
        <w:pStyle w:val="Default"/>
        <w:ind w:firstLine="708"/>
        <w:jc w:val="both"/>
        <w:rPr>
          <w:color w:val="auto"/>
          <w:sz w:val="28"/>
          <w:szCs w:val="28"/>
        </w:rPr>
      </w:pPr>
      <w:r w:rsidRPr="00C1581E">
        <w:rPr>
          <w:color w:val="auto"/>
          <w:sz w:val="28"/>
          <w:szCs w:val="28"/>
        </w:rPr>
        <w:t xml:space="preserve">Комментарии </w:t>
      </w:r>
      <w:r w:rsidR="00D52E87" w:rsidRPr="00B62FEA">
        <w:rPr>
          <w:color w:val="auto"/>
          <w:sz w:val="28"/>
          <w:szCs w:val="28"/>
        </w:rPr>
        <w:t>Палаты</w:t>
      </w:r>
      <w:r w:rsidRPr="00C1581E">
        <w:rPr>
          <w:color w:val="auto"/>
          <w:sz w:val="28"/>
          <w:szCs w:val="28"/>
        </w:rPr>
        <w:t xml:space="preserve"> о вероятности совершения коррупционного правонарушения должны быть изложены в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4F5660" w:rsidRPr="004F5660" w:rsidRDefault="004F5660" w:rsidP="004F5660">
      <w:pPr>
        <w:pStyle w:val="Default"/>
        <w:ind w:firstLine="708"/>
        <w:jc w:val="both"/>
        <w:rPr>
          <w:color w:val="auto"/>
          <w:sz w:val="28"/>
          <w:szCs w:val="28"/>
        </w:rPr>
      </w:pPr>
      <w:r w:rsidRPr="004F5660">
        <w:rPr>
          <w:color w:val="auto"/>
          <w:sz w:val="28"/>
          <w:szCs w:val="28"/>
        </w:rPr>
        <w:t>6.3. Следует отметить, что в соответствии с частью 5 статьи 5 Федерального закона «О противодействии коррупции» по решению Президента России могут формироваться специальные органы по реализации государственной политики в области противодействия коррупции в составе представителей федеральных органов государственной власти, органов государственной власти субъектов РФ и иных лиц.</w:t>
      </w:r>
    </w:p>
    <w:p w:rsidR="00496C50" w:rsidRDefault="004F5660" w:rsidP="004F5660">
      <w:pPr>
        <w:pStyle w:val="Default"/>
        <w:ind w:firstLine="708"/>
        <w:jc w:val="both"/>
      </w:pPr>
      <w:r w:rsidRPr="004F5660">
        <w:rPr>
          <w:color w:val="auto"/>
          <w:sz w:val="28"/>
          <w:szCs w:val="28"/>
        </w:rPr>
        <w:t xml:space="preserve">В соответствии с Указом Президента РФ от 19.05.2008 № 815 «О мерах по противодействию коррупции», </w:t>
      </w:r>
      <w:r w:rsidRPr="00DC0FAB">
        <w:rPr>
          <w:color w:val="auto"/>
          <w:sz w:val="28"/>
          <w:szCs w:val="28"/>
        </w:rPr>
        <w:t>законодательными актами субъектов РФ, муниципальными правовыми актами на муниципальном уровне могут создаваться специальные органы (например, Советы) по противодействию коррупции</w:t>
      </w:r>
      <w:r w:rsidR="000A15E6">
        <w:rPr>
          <w:color w:val="auto"/>
          <w:sz w:val="28"/>
          <w:szCs w:val="28"/>
        </w:rPr>
        <w:t xml:space="preserve">, </w:t>
      </w:r>
      <w:r w:rsidRPr="00496C50">
        <w:rPr>
          <w:color w:val="auto"/>
          <w:sz w:val="28"/>
          <w:szCs w:val="28"/>
        </w:rPr>
        <w:t>в функции котор</w:t>
      </w:r>
      <w:r w:rsidR="00DC0FAB">
        <w:rPr>
          <w:color w:val="auto"/>
          <w:sz w:val="28"/>
          <w:szCs w:val="28"/>
        </w:rPr>
        <w:t>ых</w:t>
      </w:r>
      <w:r w:rsidRPr="00496C50">
        <w:rPr>
          <w:color w:val="auto"/>
          <w:sz w:val="28"/>
          <w:szCs w:val="28"/>
        </w:rPr>
        <w:t xml:space="preserve"> входит:</w:t>
      </w:r>
      <w:r w:rsidR="007332C3" w:rsidRPr="00496C50">
        <w:t xml:space="preserve"> </w:t>
      </w:r>
    </w:p>
    <w:p w:rsidR="004F5660" w:rsidRPr="00496C50" w:rsidRDefault="004F5660" w:rsidP="004F5660">
      <w:pPr>
        <w:pStyle w:val="Default"/>
        <w:ind w:firstLine="708"/>
        <w:jc w:val="both"/>
        <w:rPr>
          <w:color w:val="auto"/>
          <w:sz w:val="28"/>
          <w:szCs w:val="28"/>
        </w:rPr>
      </w:pPr>
      <w:r w:rsidRPr="00496C50">
        <w:rPr>
          <w:color w:val="auto"/>
          <w:sz w:val="28"/>
          <w:szCs w:val="28"/>
        </w:rPr>
        <w:t>-</w:t>
      </w:r>
      <w:r w:rsidR="00496C50">
        <w:rPr>
          <w:color w:val="auto"/>
          <w:sz w:val="28"/>
          <w:szCs w:val="28"/>
        </w:rPr>
        <w:t> </w:t>
      </w:r>
      <w:r w:rsidRPr="00496C50">
        <w:rPr>
          <w:color w:val="auto"/>
          <w:sz w:val="28"/>
          <w:szCs w:val="28"/>
        </w:rPr>
        <w:t>совершенствование и систематизация работы по предупреждению, пресечению коррупционных правонарушений и злоупотреблений иного вида в деятельности органов местного самоуправления, муниципальных органов, муниципальных предприятий и учреждений, а также в деятельности лиц, замещающих муниципальные должности и должности муниципальной службы;</w:t>
      </w:r>
    </w:p>
    <w:p w:rsidR="004F5660" w:rsidRPr="00496C50" w:rsidRDefault="004F5660" w:rsidP="004F5660">
      <w:pPr>
        <w:pStyle w:val="Default"/>
        <w:ind w:firstLine="708"/>
        <w:jc w:val="both"/>
        <w:rPr>
          <w:color w:val="auto"/>
          <w:sz w:val="28"/>
          <w:szCs w:val="28"/>
        </w:rPr>
      </w:pPr>
      <w:r w:rsidRPr="00496C50">
        <w:rPr>
          <w:color w:val="auto"/>
          <w:sz w:val="28"/>
          <w:szCs w:val="28"/>
        </w:rPr>
        <w:t>- устранение причин и условий, способствующих возникновению коррупции на территории муниципального образования;</w:t>
      </w:r>
    </w:p>
    <w:p w:rsidR="004F5660" w:rsidRPr="00496C50" w:rsidRDefault="004F5660" w:rsidP="004F5660">
      <w:pPr>
        <w:pStyle w:val="Default"/>
        <w:ind w:firstLine="708"/>
        <w:jc w:val="both"/>
        <w:rPr>
          <w:color w:val="auto"/>
          <w:sz w:val="28"/>
          <w:szCs w:val="28"/>
        </w:rPr>
      </w:pPr>
      <w:r w:rsidRPr="00496C50">
        <w:rPr>
          <w:color w:val="auto"/>
          <w:sz w:val="28"/>
          <w:szCs w:val="28"/>
        </w:rPr>
        <w:t>- оптимизация и повышение результативности деятельности органов местного самоуправления, муниципальных органов, муниципальных предприятий и учреждений, а также обеспечение их служебного взаимодействия и согласованности действий;</w:t>
      </w:r>
    </w:p>
    <w:p w:rsidR="004F5660" w:rsidRDefault="004F5660" w:rsidP="004F5660">
      <w:pPr>
        <w:pStyle w:val="Default"/>
        <w:ind w:firstLine="708"/>
        <w:jc w:val="both"/>
        <w:rPr>
          <w:color w:val="auto"/>
          <w:sz w:val="28"/>
          <w:szCs w:val="28"/>
        </w:rPr>
      </w:pPr>
      <w:r w:rsidRPr="00496C50">
        <w:rPr>
          <w:color w:val="auto"/>
          <w:sz w:val="28"/>
          <w:szCs w:val="28"/>
        </w:rPr>
        <w:t>-</w:t>
      </w:r>
      <w:r w:rsidR="00496C50">
        <w:rPr>
          <w:color w:val="auto"/>
          <w:sz w:val="28"/>
          <w:szCs w:val="28"/>
        </w:rPr>
        <w:t> </w:t>
      </w:r>
      <w:r w:rsidRPr="00496C50">
        <w:rPr>
          <w:color w:val="auto"/>
          <w:sz w:val="28"/>
          <w:szCs w:val="28"/>
        </w:rPr>
        <w:t>совершенствование и выбор оптимальных правовых, экономических и организационных механизмов функционирования органов местного самоуправления в целях устранения причин и условий, способствующих возникновению и распространению коррупции.</w:t>
      </w:r>
    </w:p>
    <w:p w:rsidR="00DC0FAB" w:rsidRDefault="00DC0FAB" w:rsidP="004F5660">
      <w:pPr>
        <w:pStyle w:val="Default"/>
        <w:ind w:firstLine="708"/>
        <w:jc w:val="both"/>
        <w:rPr>
          <w:color w:val="auto"/>
          <w:sz w:val="28"/>
          <w:szCs w:val="28"/>
        </w:rPr>
      </w:pPr>
      <w:r w:rsidRPr="00B62FEA">
        <w:rPr>
          <w:color w:val="auto"/>
          <w:sz w:val="28"/>
          <w:szCs w:val="28"/>
        </w:rPr>
        <w:t>В соответствии со статьей 6 Областного закона от 12.05.2009 № 218-ЗС «О противодействии коррупции в Ростовской области» Постановлением Администрации г. Шахты от 13.11.2015 № 6166 создана Комиссия по координации работы по противодействию коррупции в городе Шахты</w:t>
      </w:r>
      <w:r w:rsidR="00B62FEA" w:rsidRPr="00B62FEA">
        <w:rPr>
          <w:color w:val="auto"/>
          <w:sz w:val="28"/>
          <w:szCs w:val="28"/>
        </w:rPr>
        <w:t>.</w:t>
      </w:r>
    </w:p>
    <w:p w:rsidR="004F5660" w:rsidRPr="00DC0FAB" w:rsidRDefault="004F5660" w:rsidP="004F5660">
      <w:pPr>
        <w:pStyle w:val="Default"/>
        <w:ind w:firstLine="708"/>
        <w:jc w:val="both"/>
        <w:rPr>
          <w:color w:val="auto"/>
          <w:sz w:val="28"/>
          <w:szCs w:val="28"/>
        </w:rPr>
      </w:pPr>
      <w:r w:rsidRPr="00DC0FAB">
        <w:rPr>
          <w:color w:val="auto"/>
          <w:sz w:val="28"/>
          <w:szCs w:val="28"/>
        </w:rPr>
        <w:t xml:space="preserve">В этой связи представляется целесообразным направление </w:t>
      </w:r>
      <w:r w:rsidR="00496C50" w:rsidRPr="00DC0FAB">
        <w:rPr>
          <w:color w:val="auto"/>
          <w:sz w:val="28"/>
          <w:szCs w:val="28"/>
        </w:rPr>
        <w:t xml:space="preserve">муниципальными контрольно-счетными органами </w:t>
      </w:r>
      <w:r w:rsidRPr="00DC0FAB">
        <w:rPr>
          <w:color w:val="auto"/>
          <w:sz w:val="28"/>
          <w:szCs w:val="28"/>
        </w:rPr>
        <w:t>соответствующей информации и в такой орган</w:t>
      </w:r>
      <w:r w:rsidR="00DC0FAB" w:rsidRPr="00DC0FAB">
        <w:rPr>
          <w:color w:val="auto"/>
          <w:sz w:val="28"/>
          <w:szCs w:val="28"/>
        </w:rPr>
        <w:t>.</w:t>
      </w:r>
      <w:r w:rsidR="005857FE" w:rsidRPr="00DC0FAB">
        <w:t xml:space="preserve"> </w:t>
      </w:r>
    </w:p>
    <w:p w:rsidR="00D3309F" w:rsidRPr="00C1581E" w:rsidRDefault="00D3309F" w:rsidP="00B036F6">
      <w:pPr>
        <w:pStyle w:val="Default"/>
        <w:ind w:firstLine="708"/>
        <w:jc w:val="both"/>
        <w:rPr>
          <w:color w:val="auto"/>
          <w:sz w:val="28"/>
          <w:szCs w:val="28"/>
        </w:rPr>
      </w:pPr>
    </w:p>
    <w:p w:rsidR="00D3309F" w:rsidRDefault="00D3309F" w:rsidP="00B036F6">
      <w:pPr>
        <w:pStyle w:val="Default"/>
        <w:jc w:val="center"/>
        <w:rPr>
          <w:b/>
          <w:bCs/>
          <w:color w:val="auto"/>
          <w:sz w:val="28"/>
          <w:szCs w:val="28"/>
        </w:rPr>
      </w:pPr>
      <w:r w:rsidRPr="008929BA">
        <w:rPr>
          <w:b/>
          <w:bCs/>
          <w:color w:val="auto"/>
          <w:sz w:val="28"/>
          <w:szCs w:val="28"/>
        </w:rPr>
        <w:t xml:space="preserve">7. </w:t>
      </w:r>
      <w:r w:rsidRPr="00C1581E">
        <w:rPr>
          <w:b/>
          <w:bCs/>
          <w:color w:val="auto"/>
          <w:sz w:val="28"/>
          <w:szCs w:val="28"/>
        </w:rPr>
        <w:t xml:space="preserve">Выявление при проведении контрольного мероприятия в действиях (бездействии) должностных лиц объекта контроля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признаков</w:t>
      </w:r>
    </w:p>
    <w:p w:rsidR="00166146" w:rsidRPr="00C1581E" w:rsidRDefault="00166146" w:rsidP="00B036F6">
      <w:pPr>
        <w:pStyle w:val="Default"/>
        <w:jc w:val="center"/>
        <w:rPr>
          <w:color w:val="auto"/>
          <w:sz w:val="28"/>
          <w:szCs w:val="28"/>
        </w:rPr>
      </w:pPr>
    </w:p>
    <w:p w:rsidR="00244DA0" w:rsidRDefault="00D52E87" w:rsidP="00B036F6">
      <w:pPr>
        <w:tabs>
          <w:tab w:val="center" w:pos="426"/>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xml:space="preserve">7.1. В ходе контрольного мероприятия </w:t>
      </w:r>
      <w:r w:rsidR="00244DA0" w:rsidRPr="00DC0FAB">
        <w:rPr>
          <w:rFonts w:ascii="Times New Roman" w:eastAsia="Times New Roman" w:hAnsi="Times New Roman" w:cs="Times New Roman"/>
          <w:sz w:val="28"/>
          <w:szCs w:val="28"/>
        </w:rPr>
        <w:t>муниципальные контрольно-счетные органы</w:t>
      </w:r>
      <w:r w:rsidR="00C13598" w:rsidRPr="00DC0FAB">
        <w:rPr>
          <w:rFonts w:ascii="Times New Roman" w:eastAsia="Times New Roman" w:hAnsi="Times New Roman" w:cs="Times New Roman"/>
          <w:sz w:val="28"/>
          <w:szCs w:val="28"/>
        </w:rPr>
        <w:t>,</w:t>
      </w:r>
      <w:r w:rsidR="00C13598">
        <w:rPr>
          <w:rFonts w:ascii="Times New Roman" w:eastAsia="Times New Roman" w:hAnsi="Times New Roman" w:cs="Times New Roman"/>
          <w:sz w:val="28"/>
          <w:szCs w:val="28"/>
        </w:rPr>
        <w:t xml:space="preserve"> как правило,</w:t>
      </w:r>
      <w:r>
        <w:rPr>
          <w:rFonts w:ascii="Times New Roman" w:eastAsia="Times New Roman" w:hAnsi="Times New Roman" w:cs="Times New Roman"/>
          <w:sz w:val="28"/>
          <w:szCs w:val="28"/>
        </w:rPr>
        <w:t xml:space="preserve"> </w:t>
      </w:r>
      <w:r w:rsidR="00C13598">
        <w:rPr>
          <w:rFonts w:ascii="Times New Roman" w:eastAsia="Times New Roman" w:hAnsi="Times New Roman" w:cs="Times New Roman"/>
          <w:sz w:val="28"/>
          <w:szCs w:val="28"/>
        </w:rPr>
        <w:t>выявля</w:t>
      </w:r>
      <w:r w:rsidR="00C13598" w:rsidRPr="00DC0FAB">
        <w:rPr>
          <w:rFonts w:ascii="Times New Roman" w:eastAsia="Times New Roman" w:hAnsi="Times New Roman" w:cs="Times New Roman"/>
          <w:sz w:val="28"/>
          <w:szCs w:val="28"/>
        </w:rPr>
        <w:t>ют</w:t>
      </w:r>
      <w:r w:rsidRPr="00D52E87">
        <w:rPr>
          <w:rFonts w:ascii="Times New Roman" w:eastAsia="Times New Roman" w:hAnsi="Times New Roman" w:cs="Times New Roman"/>
          <w:sz w:val="28"/>
          <w:szCs w:val="28"/>
        </w:rPr>
        <w:t xml:space="preserve"> коррупционные риски и провод</w:t>
      </w:r>
      <w:r w:rsidRPr="00DC0FAB">
        <w:rPr>
          <w:rFonts w:ascii="Times New Roman" w:eastAsia="Times New Roman" w:hAnsi="Times New Roman" w:cs="Times New Roman"/>
          <w:sz w:val="28"/>
          <w:szCs w:val="28"/>
        </w:rPr>
        <w:t>ят</w:t>
      </w:r>
      <w:r w:rsidRPr="00D52E87">
        <w:rPr>
          <w:rFonts w:ascii="Times New Roman" w:eastAsia="Times New Roman" w:hAnsi="Times New Roman" w:cs="Times New Roman"/>
          <w:sz w:val="28"/>
          <w:szCs w:val="28"/>
        </w:rPr>
        <w:t xml:space="preserve">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w:t>
      </w:r>
      <w:r w:rsidRPr="00C13598">
        <w:rPr>
          <w:rFonts w:ascii="Times New Roman" w:eastAsia="Times New Roman" w:hAnsi="Times New Roman" w:cs="Times New Roman"/>
          <w:sz w:val="28"/>
          <w:szCs w:val="28"/>
        </w:rPr>
        <w:t xml:space="preserve">8 </w:t>
      </w:r>
      <w:r w:rsidR="00244DA0" w:rsidRPr="00C13598">
        <w:rPr>
          <w:rFonts w:ascii="Times New Roman" w:eastAsia="Times New Roman" w:hAnsi="Times New Roman" w:cs="Times New Roman"/>
          <w:sz w:val="28"/>
          <w:szCs w:val="28"/>
        </w:rPr>
        <w:t>настоящих указаний.</w:t>
      </w:r>
    </w:p>
    <w:p w:rsidR="00D52E87" w:rsidRPr="00D52E87" w:rsidRDefault="00D52E87" w:rsidP="00B036F6">
      <w:pPr>
        <w:tabs>
          <w:tab w:val="center" w:pos="426"/>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xml:space="preserve">7.2. Для выявления </w:t>
      </w:r>
      <w:proofErr w:type="spellStart"/>
      <w:r w:rsidRPr="00D52E87">
        <w:rPr>
          <w:rFonts w:ascii="Times New Roman" w:eastAsia="Times New Roman" w:hAnsi="Times New Roman" w:cs="Times New Roman"/>
          <w:sz w:val="28"/>
          <w:szCs w:val="28"/>
        </w:rPr>
        <w:t>коррупциогенных</w:t>
      </w:r>
      <w:proofErr w:type="spellEnd"/>
      <w:r w:rsidRPr="00D52E87">
        <w:rPr>
          <w:rFonts w:ascii="Times New Roman" w:eastAsia="Times New Roman" w:hAnsi="Times New Roman" w:cs="Times New Roman"/>
          <w:sz w:val="28"/>
          <w:szCs w:val="28"/>
        </w:rPr>
        <w:t xml:space="preserve"> признаков в действиях (бездействии) должностных лиц объекта контроля практическую помощь могут оказать выявленные коррупционные риски и результаты анализа правовых актов, проведенного в соответствии с пунктом 8.2. </w:t>
      </w:r>
      <w:r w:rsidR="00244DA0" w:rsidRPr="00C13598">
        <w:rPr>
          <w:rFonts w:ascii="Times New Roman" w:eastAsia="Times New Roman" w:hAnsi="Times New Roman" w:cs="Times New Roman"/>
          <w:sz w:val="28"/>
          <w:szCs w:val="28"/>
        </w:rPr>
        <w:t>настоящих указаний</w:t>
      </w:r>
      <w:r w:rsidR="00C13598">
        <w:rPr>
          <w:rFonts w:ascii="Times New Roman" w:eastAsia="Times New Roman" w:hAnsi="Times New Roman" w:cs="Times New Roman"/>
          <w:sz w:val="28"/>
          <w:szCs w:val="28"/>
        </w:rPr>
        <w:t>.</w:t>
      </w:r>
    </w:p>
    <w:p w:rsidR="00D52E87" w:rsidRPr="00D52E87" w:rsidRDefault="00D52E87" w:rsidP="00B036F6">
      <w:pPr>
        <w:tabs>
          <w:tab w:val="center" w:pos="426"/>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xml:space="preserve">Наличие коррупционных рисков и </w:t>
      </w:r>
      <w:proofErr w:type="spellStart"/>
      <w:r w:rsidRPr="00D52E87">
        <w:rPr>
          <w:rFonts w:ascii="Times New Roman" w:eastAsia="Times New Roman" w:hAnsi="Times New Roman" w:cs="Times New Roman"/>
          <w:sz w:val="28"/>
          <w:szCs w:val="28"/>
        </w:rPr>
        <w:t>коррупциогенных</w:t>
      </w:r>
      <w:proofErr w:type="spellEnd"/>
      <w:r w:rsidRPr="00D52E87">
        <w:rPr>
          <w:rFonts w:ascii="Times New Roman" w:eastAsia="Times New Roman" w:hAnsi="Times New Roman" w:cs="Times New Roman"/>
          <w:sz w:val="28"/>
          <w:szCs w:val="28"/>
        </w:rPr>
        <w:t xml:space="preserve"> признаков в правовых актах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52E87" w:rsidRPr="00D52E87" w:rsidRDefault="00D52E87" w:rsidP="00B036F6">
      <w:pPr>
        <w:tabs>
          <w:tab w:val="center" w:pos="426"/>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7.3. </w:t>
      </w:r>
      <w:proofErr w:type="spellStart"/>
      <w:r w:rsidRPr="00D52E87">
        <w:rPr>
          <w:rFonts w:ascii="Times New Roman" w:eastAsia="Times New Roman" w:hAnsi="Times New Roman" w:cs="Times New Roman"/>
          <w:sz w:val="28"/>
          <w:szCs w:val="28"/>
        </w:rPr>
        <w:t>Коррупциогенными</w:t>
      </w:r>
      <w:proofErr w:type="spellEnd"/>
      <w:r w:rsidRPr="00D52E87">
        <w:rPr>
          <w:rFonts w:ascii="Times New Roman" w:eastAsia="Times New Roman" w:hAnsi="Times New Roman" w:cs="Times New Roman"/>
          <w:sz w:val="28"/>
          <w:szCs w:val="28"/>
        </w:rPr>
        <w:t xml:space="preserve"> признаками в действиях должностных лиц объекта контроля могут быть следующие выявленные при проверке факты:</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xml:space="preserve">- широкое (многократное) использование </w:t>
      </w:r>
      <w:proofErr w:type="spellStart"/>
      <w:r w:rsidRPr="00D52E87">
        <w:rPr>
          <w:rFonts w:ascii="Times New Roman" w:eastAsia="Times New Roman" w:hAnsi="Times New Roman" w:cs="Times New Roman"/>
          <w:sz w:val="28"/>
          <w:szCs w:val="28"/>
        </w:rPr>
        <w:t>коррупциогенных</w:t>
      </w:r>
      <w:proofErr w:type="spellEnd"/>
      <w:r w:rsidRPr="00D52E87">
        <w:rPr>
          <w:rFonts w:ascii="Times New Roman" w:eastAsia="Times New Roman" w:hAnsi="Times New Roman" w:cs="Times New Roman"/>
          <w:sz w:val="28"/>
          <w:szCs w:val="28"/>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w:t>
      </w:r>
      <w:r w:rsidRPr="00D52E87">
        <w:rPr>
          <w:rFonts w:ascii="Times New Roman" w:eastAsia="Times New Roman" w:hAnsi="Times New Roman" w:cs="Times New Roman"/>
          <w:sz w:val="28"/>
          <w:szCs w:val="28"/>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совершение частых или крупных сделок с субъектами предпринимательской деятельности, владельцами которых являются,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w:t>
      </w:r>
      <w:r w:rsidRPr="00D52E87">
        <w:rPr>
          <w:rFonts w:ascii="Times New Roman" w:eastAsia="Times New Roman" w:hAnsi="Times New Roman" w:cs="Times New Roman"/>
          <w:sz w:val="28"/>
          <w:szCs w:val="28"/>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D52E87" w:rsidRDefault="00D52E87" w:rsidP="00B036F6">
      <w:pPr>
        <w:pStyle w:val="ConsPlusNormal"/>
        <w:ind w:firstLine="709"/>
        <w:jc w:val="both"/>
        <w:rPr>
          <w:b w:val="0"/>
          <w:bCs w:val="0"/>
        </w:rPr>
      </w:pPr>
      <w:r w:rsidRPr="00D52E87">
        <w:rPr>
          <w:b w:val="0"/>
          <w:bCs w:val="0"/>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Pr>
          <w:b w:val="0"/>
          <w:bCs w:val="0"/>
        </w:rPr>
        <w:t xml:space="preserve">от 02.03.2007 № 25-ФЗ </w:t>
      </w:r>
      <w:r w:rsidRPr="00D52E87">
        <w:rPr>
          <w:b w:val="0"/>
          <w:bCs w:val="0"/>
        </w:rPr>
        <w:t>«О муниципальной службе в Российской Федерации» является основанием для увольнения муниципального служащего»);</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w:t>
      </w:r>
      <w:r w:rsidRPr="00D52E87">
        <w:rPr>
          <w:rFonts w:ascii="Times New Roman" w:eastAsia="Times New Roman" w:hAnsi="Times New Roman" w:cs="Times New Roman"/>
          <w:sz w:val="28"/>
          <w:szCs w:val="28"/>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244DA0" w:rsidRPr="00A81CF5" w:rsidRDefault="00244DA0" w:rsidP="00244DA0">
      <w:pPr>
        <w:tabs>
          <w:tab w:val="center" w:pos="1560"/>
        </w:tabs>
        <w:spacing w:after="0" w:line="240" w:lineRule="auto"/>
        <w:ind w:firstLine="709"/>
        <w:jc w:val="both"/>
        <w:rPr>
          <w:rFonts w:ascii="Times New Roman" w:hAnsi="Times New Roman" w:cs="Times New Roman"/>
          <w:sz w:val="28"/>
          <w:szCs w:val="28"/>
        </w:rPr>
      </w:pPr>
      <w:r w:rsidRPr="00A81CF5">
        <w:rPr>
          <w:rFonts w:ascii="Times New Roman" w:hAnsi="Times New Roman" w:cs="Times New Roman"/>
          <w:sz w:val="28"/>
          <w:szCs w:val="28"/>
        </w:rPr>
        <w:t>-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приобретение товаров, работ или услуг формально без нарушений требований указанного закона, но при этом:</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а) по ценам, значительно выше рыночных;</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xml:space="preserve">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w:t>
      </w:r>
      <w:r w:rsidR="00C13598" w:rsidRPr="00D52E87">
        <w:rPr>
          <w:rFonts w:ascii="Times New Roman" w:eastAsia="Times New Roman" w:hAnsi="Times New Roman" w:cs="Times New Roman"/>
          <w:sz w:val="28"/>
          <w:szCs w:val="28"/>
        </w:rPr>
        <w:t>имущества,</w:t>
      </w:r>
      <w:r w:rsidRPr="00D52E87">
        <w:rPr>
          <w:rFonts w:ascii="Times New Roman" w:eastAsia="Times New Roman" w:hAnsi="Times New Roman" w:cs="Times New Roman"/>
          <w:sz w:val="28"/>
          <w:szCs w:val="28"/>
        </w:rPr>
        <w:t xml:space="preserve"> или использование такого имущества не соответствует видам деятельности организации);</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D52E87" w:rsidRPr="00D52E87" w:rsidRDefault="00D52E87" w:rsidP="00B036F6">
      <w:pPr>
        <w:tabs>
          <w:tab w:val="center" w:pos="1560"/>
        </w:tabs>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52E87" w:rsidRPr="00D52E87" w:rsidRDefault="00D52E87" w:rsidP="00B036F6">
      <w:pPr>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 xml:space="preserve">7.4. В ходе контрольных мероприятий могут быть выявлены и иные </w:t>
      </w:r>
      <w:proofErr w:type="spellStart"/>
      <w:r w:rsidRPr="00D52E87">
        <w:rPr>
          <w:rFonts w:ascii="Times New Roman" w:eastAsia="Times New Roman" w:hAnsi="Times New Roman" w:cs="Times New Roman"/>
          <w:sz w:val="28"/>
          <w:szCs w:val="28"/>
        </w:rPr>
        <w:t>коррупциогенные</w:t>
      </w:r>
      <w:proofErr w:type="spellEnd"/>
      <w:r w:rsidRPr="00D52E87">
        <w:rPr>
          <w:rFonts w:ascii="Times New Roman" w:eastAsia="Times New Roman" w:hAnsi="Times New Roman" w:cs="Times New Roman"/>
          <w:sz w:val="28"/>
          <w:szCs w:val="28"/>
        </w:rPr>
        <w:t xml:space="preserve"> признаки в действиях должностных лиц объектов контроля, общими характерными чертами которых являются:</w:t>
      </w:r>
    </w:p>
    <w:p w:rsidR="00D52E87" w:rsidRPr="00D52E87" w:rsidRDefault="00D52E87" w:rsidP="00B036F6">
      <w:pPr>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52E87" w:rsidRDefault="00D52E87" w:rsidP="00B036F6">
      <w:pPr>
        <w:spacing w:after="0" w:line="240" w:lineRule="auto"/>
        <w:ind w:firstLine="709"/>
        <w:jc w:val="both"/>
        <w:rPr>
          <w:rFonts w:ascii="Times New Roman" w:eastAsia="Times New Roman" w:hAnsi="Times New Roman" w:cs="Times New Roman"/>
          <w:sz w:val="28"/>
          <w:szCs w:val="28"/>
        </w:rPr>
      </w:pPr>
      <w:r w:rsidRPr="00D52E87">
        <w:rPr>
          <w:rFonts w:ascii="Times New Roman" w:eastAsia="Times New Roman" w:hAnsi="Times New Roman" w:cs="Times New Roman"/>
          <w:sz w:val="28"/>
          <w:szCs w:val="28"/>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E618B5" w:rsidRPr="00D52E87" w:rsidRDefault="00E618B5" w:rsidP="00B036F6">
      <w:pPr>
        <w:spacing w:after="0" w:line="240" w:lineRule="auto"/>
        <w:ind w:firstLine="709"/>
        <w:jc w:val="both"/>
        <w:rPr>
          <w:rFonts w:ascii="Times New Roman" w:eastAsia="Times New Roman" w:hAnsi="Times New Roman" w:cs="Times New Roman"/>
          <w:sz w:val="28"/>
          <w:szCs w:val="28"/>
        </w:rPr>
      </w:pPr>
    </w:p>
    <w:p w:rsidR="00D3309F" w:rsidRPr="00C1581E" w:rsidRDefault="00D3309F" w:rsidP="00B036F6">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 xml:space="preserve">8. Выявление </w:t>
      </w:r>
      <w:proofErr w:type="spellStart"/>
      <w:r w:rsidRPr="00C1581E">
        <w:rPr>
          <w:rFonts w:ascii="Times New Roman" w:hAnsi="Times New Roman" w:cs="Times New Roman"/>
          <w:b/>
          <w:sz w:val="28"/>
          <w:szCs w:val="28"/>
          <w:lang w:eastAsia="ru-RU"/>
        </w:rPr>
        <w:t>коррупциогенных</w:t>
      </w:r>
      <w:proofErr w:type="spellEnd"/>
      <w:r w:rsidRPr="00C1581E">
        <w:rPr>
          <w:rFonts w:ascii="Times New Roman" w:hAnsi="Times New Roman" w:cs="Times New Roman"/>
          <w:b/>
          <w:sz w:val="28"/>
          <w:szCs w:val="28"/>
          <w:lang w:eastAsia="ru-RU"/>
        </w:rPr>
        <w:t xml:space="preserve"> признаков в ходе контрольных мероприятий при анализе </w:t>
      </w:r>
      <w:proofErr w:type="gramStart"/>
      <w:r w:rsidRPr="00C1581E">
        <w:rPr>
          <w:rFonts w:ascii="Times New Roman" w:hAnsi="Times New Roman" w:cs="Times New Roman"/>
          <w:b/>
          <w:sz w:val="28"/>
          <w:szCs w:val="28"/>
          <w:lang w:eastAsia="ru-RU"/>
        </w:rPr>
        <w:t>положений</w:t>
      </w:r>
      <w:proofErr w:type="gramEnd"/>
      <w:r w:rsidRPr="00C1581E">
        <w:rPr>
          <w:rFonts w:ascii="Times New Roman" w:hAnsi="Times New Roman" w:cs="Times New Roman"/>
          <w:b/>
          <w:sz w:val="28"/>
          <w:szCs w:val="28"/>
          <w:lang w:eastAsia="ru-RU"/>
        </w:rPr>
        <w:t xml:space="preserve"> действующих нормативных правовых актов</w:t>
      </w:r>
    </w:p>
    <w:p w:rsidR="00D3309F" w:rsidRPr="00C1581E" w:rsidRDefault="00D3309F" w:rsidP="00B036F6">
      <w:pPr>
        <w:spacing w:after="0" w:line="240" w:lineRule="auto"/>
        <w:jc w:val="center"/>
        <w:outlineLvl w:val="2"/>
        <w:rPr>
          <w:rFonts w:ascii="Times New Roman" w:hAnsi="Times New Roman" w:cs="Times New Roman"/>
          <w:sz w:val="28"/>
          <w:szCs w:val="28"/>
          <w:lang w:eastAsia="ru-RU"/>
        </w:rPr>
      </w:pP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 При проведении контрольных мероприятий </w:t>
      </w:r>
      <w:r w:rsidR="00F97730">
        <w:rPr>
          <w:rFonts w:ascii="Times New Roman" w:hAnsi="Times New Roman" w:cs="Times New Roman"/>
          <w:sz w:val="28"/>
          <w:szCs w:val="28"/>
          <w:lang w:eastAsia="ru-RU"/>
        </w:rPr>
        <w:t>рекомендуется рассмотреть</w:t>
      </w:r>
      <w:r w:rsidR="00863B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вопрос о наличии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F97730" w:rsidRPr="00F97730" w:rsidRDefault="00F97730" w:rsidP="00F97730">
      <w:pPr>
        <w:spacing w:after="0" w:line="240" w:lineRule="auto"/>
        <w:ind w:firstLine="709"/>
        <w:jc w:val="both"/>
        <w:rPr>
          <w:rFonts w:ascii="Times New Roman" w:eastAsia="Times New Roman" w:hAnsi="Times New Roman" w:cs="Times New Roman"/>
          <w:sz w:val="28"/>
          <w:szCs w:val="28"/>
          <w:lang w:eastAsia="ru-RU"/>
        </w:rPr>
      </w:pPr>
      <w:r w:rsidRPr="00F97730">
        <w:rPr>
          <w:rFonts w:ascii="Times New Roman" w:eastAsia="Times New Roman" w:hAnsi="Times New Roman" w:cs="Times New Roman"/>
          <w:sz w:val="28"/>
          <w:szCs w:val="28"/>
          <w:lang w:eastAsia="ru-RU"/>
        </w:rPr>
        <w:t xml:space="preserve">Следует отметить, что </w:t>
      </w:r>
      <w:r w:rsidR="005857FE">
        <w:rPr>
          <w:rFonts w:ascii="Times New Roman" w:eastAsia="Times New Roman" w:hAnsi="Times New Roman" w:cs="Times New Roman"/>
          <w:sz w:val="28"/>
          <w:szCs w:val="28"/>
          <w:lang w:eastAsia="ru-RU"/>
        </w:rPr>
        <w:t>н</w:t>
      </w:r>
      <w:r w:rsidRPr="00F97730">
        <w:rPr>
          <w:rFonts w:ascii="Times New Roman" w:eastAsia="Times New Roman" w:hAnsi="Times New Roman" w:cs="Times New Roman"/>
          <w:sz w:val="28"/>
          <w:szCs w:val="28"/>
          <w:lang w:eastAsia="ru-RU"/>
        </w:rPr>
        <w:t xml:space="preserve">ормы, содержащие </w:t>
      </w:r>
      <w:proofErr w:type="spellStart"/>
      <w:r w:rsidRPr="00F97730">
        <w:rPr>
          <w:rFonts w:ascii="Times New Roman" w:eastAsia="Times New Roman" w:hAnsi="Times New Roman" w:cs="Times New Roman"/>
          <w:sz w:val="28"/>
          <w:szCs w:val="28"/>
          <w:lang w:eastAsia="ru-RU"/>
        </w:rPr>
        <w:t>коррупциогенные</w:t>
      </w:r>
      <w:proofErr w:type="spellEnd"/>
      <w:r w:rsidRPr="00F97730">
        <w:rPr>
          <w:rFonts w:ascii="Times New Roman" w:eastAsia="Times New Roman" w:hAnsi="Times New Roman" w:cs="Times New Roman"/>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8.2. Отдельными признаками, свидетельствующими о </w:t>
      </w:r>
      <w:proofErr w:type="spellStart"/>
      <w:r>
        <w:rPr>
          <w:rFonts w:ascii="Times New Roman" w:hAnsi="Times New Roman" w:cs="Times New Roman"/>
          <w:sz w:val="28"/>
          <w:szCs w:val="28"/>
          <w:lang w:eastAsia="ru-RU"/>
        </w:rPr>
        <w:t>коррупциогенном</w:t>
      </w:r>
      <w:proofErr w:type="spellEnd"/>
      <w:r>
        <w:rPr>
          <w:rFonts w:ascii="Times New Roman" w:hAnsi="Times New Roman" w:cs="Times New Roman"/>
          <w:sz w:val="28"/>
          <w:szCs w:val="28"/>
          <w:lang w:eastAsia="ru-RU"/>
        </w:rPr>
        <w:t xml:space="preserve"> характере положений нормативных правовых актов, являются:</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нормативном правовом акте могут содержаться положения:</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наличие пробелов в регулировании отдельных вопросов.</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Данный недостаток создает условия для:</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произвольной трактовки нерегулируемой сферы;</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 кроме того, проанализировать:</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32196" w:rsidRDefault="00D32196" w:rsidP="00B036F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8.3. Перечень вышеуказанных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Pr>
          <w:rFonts w:ascii="Times New Roman" w:hAnsi="Times New Roman" w:cs="Times New Roman"/>
          <w:sz w:val="28"/>
          <w:szCs w:val="28"/>
          <w:lang w:eastAsia="ru-RU"/>
        </w:rPr>
        <w:t>коррупциогенные</w:t>
      </w:r>
      <w:proofErr w:type="spellEnd"/>
      <w:r>
        <w:rPr>
          <w:rFonts w:ascii="Times New Roman" w:hAnsi="Times New Roman" w:cs="Times New Roman"/>
          <w:sz w:val="28"/>
          <w:szCs w:val="28"/>
          <w:lang w:eastAsia="ru-RU"/>
        </w:rPr>
        <w:t xml:space="preserve"> признаки.</w:t>
      </w:r>
    </w:p>
    <w:p w:rsidR="00D32196" w:rsidRDefault="00D32196" w:rsidP="00B036F6">
      <w:pPr>
        <w:tabs>
          <w:tab w:val="center" w:pos="851"/>
        </w:tabs>
        <w:spacing w:after="0" w:line="240" w:lineRule="auto"/>
        <w:ind w:firstLine="709"/>
        <w:jc w:val="both"/>
      </w:pPr>
      <w:r w:rsidRPr="00DC0FAB">
        <w:rPr>
          <w:rFonts w:ascii="Times New Roman" w:hAnsi="Times New Roman" w:cs="Times New Roman"/>
          <w:sz w:val="28"/>
          <w:szCs w:val="28"/>
          <w:lang w:eastAsia="ru-RU"/>
        </w:rPr>
        <w:t xml:space="preserve">Выявленные </w:t>
      </w:r>
      <w:proofErr w:type="spellStart"/>
      <w:r w:rsidRPr="00DC0FAB">
        <w:rPr>
          <w:rFonts w:ascii="Times New Roman" w:hAnsi="Times New Roman" w:cs="Times New Roman"/>
          <w:sz w:val="28"/>
          <w:szCs w:val="28"/>
          <w:lang w:eastAsia="ru-RU"/>
        </w:rPr>
        <w:t>коррупциогенные</w:t>
      </w:r>
      <w:proofErr w:type="spellEnd"/>
      <w:r w:rsidRPr="00DC0FAB">
        <w:rPr>
          <w:rFonts w:ascii="Times New Roman" w:hAnsi="Times New Roman" w:cs="Times New Roman"/>
          <w:sz w:val="28"/>
          <w:szCs w:val="28"/>
          <w:lang w:eastAsia="ru-RU"/>
        </w:rPr>
        <w:t xml:space="preserve"> признаки указываются в качестве недостатков в </w:t>
      </w:r>
      <w:r w:rsidR="00C14F82" w:rsidRPr="00DC0FAB">
        <w:rPr>
          <w:rFonts w:ascii="Times New Roman" w:hAnsi="Times New Roman" w:cs="Times New Roman"/>
          <w:sz w:val="28"/>
          <w:szCs w:val="28"/>
          <w:lang w:eastAsia="ru-RU"/>
        </w:rPr>
        <w:t>отчете/</w:t>
      </w:r>
      <w:r w:rsidR="0011301A" w:rsidRPr="00DC0FAB">
        <w:rPr>
          <w:rFonts w:ascii="Times New Roman" w:hAnsi="Times New Roman" w:cs="Times New Roman"/>
          <w:sz w:val="28"/>
          <w:szCs w:val="28"/>
          <w:lang w:eastAsia="ru-RU"/>
        </w:rPr>
        <w:t>заключении</w:t>
      </w:r>
      <w:r w:rsidR="00DC0FAB" w:rsidRPr="00DC0FAB">
        <w:rPr>
          <w:rFonts w:ascii="Times New Roman" w:hAnsi="Times New Roman" w:cs="Times New Roman"/>
          <w:sz w:val="28"/>
          <w:szCs w:val="28"/>
          <w:lang w:eastAsia="ru-RU"/>
        </w:rPr>
        <w:t xml:space="preserve"> (отчете)</w:t>
      </w:r>
      <w:r w:rsidR="00E47C68" w:rsidRPr="00DC0FAB">
        <w:rPr>
          <w:rFonts w:ascii="Times New Roman" w:hAnsi="Times New Roman" w:cs="Times New Roman"/>
          <w:sz w:val="28"/>
          <w:szCs w:val="28"/>
          <w:lang w:eastAsia="ru-RU"/>
        </w:rPr>
        <w:t xml:space="preserve"> Палаты </w:t>
      </w:r>
      <w:r w:rsidRPr="00DC0FAB">
        <w:rPr>
          <w:rFonts w:ascii="Times New Roman" w:hAnsi="Times New Roman" w:cs="Times New Roman"/>
          <w:sz w:val="28"/>
          <w:szCs w:val="28"/>
          <w:lang w:eastAsia="ru-RU"/>
        </w:rPr>
        <w:t>по результатам контрольного</w:t>
      </w:r>
      <w:r w:rsidR="00C14F82" w:rsidRPr="00DC0FAB">
        <w:rPr>
          <w:rFonts w:ascii="Times New Roman" w:hAnsi="Times New Roman" w:cs="Times New Roman"/>
          <w:sz w:val="28"/>
          <w:szCs w:val="28"/>
          <w:lang w:eastAsia="ru-RU"/>
        </w:rPr>
        <w:t>/экспертно-аналитического</w:t>
      </w:r>
      <w:r w:rsidR="0011301A" w:rsidRPr="00DC0FAB">
        <w:rPr>
          <w:rFonts w:ascii="Times New Roman" w:hAnsi="Times New Roman" w:cs="Times New Roman"/>
          <w:sz w:val="28"/>
          <w:szCs w:val="28"/>
          <w:lang w:eastAsia="ru-RU"/>
        </w:rPr>
        <w:t xml:space="preserve"> </w:t>
      </w:r>
      <w:r w:rsidRPr="00DC0FAB">
        <w:rPr>
          <w:rFonts w:ascii="Times New Roman" w:hAnsi="Times New Roman" w:cs="Times New Roman"/>
          <w:sz w:val="28"/>
          <w:szCs w:val="28"/>
          <w:lang w:eastAsia="ru-RU"/>
        </w:rPr>
        <w:t>мероприятия, в ходе которого проводился анализ положений нормативного правового акта, в представлениях и информационных сообщениях.</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Запись о выявленных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признаках содержит:</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описание выявленных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D32196" w:rsidRDefault="00D32196" w:rsidP="00B036F6">
      <w:pPr>
        <w:tabs>
          <w:tab w:val="center"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D32196" w:rsidRDefault="00D32196" w:rsidP="00B036F6">
      <w:pPr>
        <w:pStyle w:val="Default"/>
        <w:ind w:firstLine="709"/>
        <w:jc w:val="both"/>
      </w:pPr>
    </w:p>
    <w:p w:rsidR="00F91E73" w:rsidRDefault="00F91E73" w:rsidP="00B036F6">
      <w:pPr>
        <w:spacing w:after="0" w:line="240" w:lineRule="auto"/>
        <w:ind w:firstLine="709"/>
        <w:jc w:val="both"/>
      </w:pPr>
    </w:p>
    <w:sectPr w:rsidR="00F91E73" w:rsidSect="00351D28">
      <w:headerReference w:type="default" r:id="rId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0FA" w:rsidRDefault="00C760FA" w:rsidP="00577EB8">
      <w:pPr>
        <w:spacing w:after="0" w:line="240" w:lineRule="auto"/>
      </w:pPr>
      <w:r>
        <w:separator/>
      </w:r>
    </w:p>
  </w:endnote>
  <w:endnote w:type="continuationSeparator" w:id="0">
    <w:p w:rsidR="00C760FA" w:rsidRDefault="00C760FA" w:rsidP="005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0FA" w:rsidRDefault="00C760FA" w:rsidP="00577EB8">
      <w:pPr>
        <w:spacing w:after="0" w:line="240" w:lineRule="auto"/>
      </w:pPr>
      <w:r>
        <w:separator/>
      </w:r>
    </w:p>
  </w:footnote>
  <w:footnote w:type="continuationSeparator" w:id="0">
    <w:p w:rsidR="00C760FA" w:rsidRDefault="00C760FA" w:rsidP="0057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5406"/>
    </w:sdtPr>
    <w:sdtEndPr/>
    <w:sdtContent>
      <w:p w:rsidR="00577EB8" w:rsidRDefault="006A0ED3">
        <w:pPr>
          <w:pStyle w:val="a7"/>
          <w:jc w:val="center"/>
        </w:pPr>
        <w:r>
          <w:fldChar w:fldCharType="begin"/>
        </w:r>
        <w:r>
          <w:instrText xml:space="preserve"> PAGE   \* MERGEFORMAT </w:instrText>
        </w:r>
        <w:r>
          <w:fldChar w:fldCharType="separate"/>
        </w:r>
        <w:r w:rsidR="00327986">
          <w:rPr>
            <w:noProof/>
          </w:rPr>
          <w:t>18</w:t>
        </w:r>
        <w:r>
          <w:rPr>
            <w:noProof/>
          </w:rPr>
          <w:fldChar w:fldCharType="end"/>
        </w:r>
      </w:p>
    </w:sdtContent>
  </w:sdt>
  <w:p w:rsidR="00577EB8" w:rsidRDefault="00577E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9F"/>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3EC1"/>
    <w:rsid w:val="00024135"/>
    <w:rsid w:val="0002758D"/>
    <w:rsid w:val="00032200"/>
    <w:rsid w:val="000329D5"/>
    <w:rsid w:val="00041699"/>
    <w:rsid w:val="0004187E"/>
    <w:rsid w:val="00041C0D"/>
    <w:rsid w:val="00044385"/>
    <w:rsid w:val="00046E05"/>
    <w:rsid w:val="00051296"/>
    <w:rsid w:val="000512C3"/>
    <w:rsid w:val="0005354F"/>
    <w:rsid w:val="0005365A"/>
    <w:rsid w:val="00053E6A"/>
    <w:rsid w:val="00054D90"/>
    <w:rsid w:val="00057E43"/>
    <w:rsid w:val="00061493"/>
    <w:rsid w:val="00063C85"/>
    <w:rsid w:val="00063FDA"/>
    <w:rsid w:val="00064394"/>
    <w:rsid w:val="00066474"/>
    <w:rsid w:val="000665C6"/>
    <w:rsid w:val="0006700F"/>
    <w:rsid w:val="00073CEF"/>
    <w:rsid w:val="00076F48"/>
    <w:rsid w:val="00080AD1"/>
    <w:rsid w:val="00082487"/>
    <w:rsid w:val="00082A1D"/>
    <w:rsid w:val="00090C6D"/>
    <w:rsid w:val="000932C5"/>
    <w:rsid w:val="000939BA"/>
    <w:rsid w:val="00095122"/>
    <w:rsid w:val="00095CD6"/>
    <w:rsid w:val="000A15E6"/>
    <w:rsid w:val="000A35FE"/>
    <w:rsid w:val="000A4542"/>
    <w:rsid w:val="000A5A45"/>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61A0"/>
    <w:rsid w:val="000E15E7"/>
    <w:rsid w:val="000E1E65"/>
    <w:rsid w:val="000E345A"/>
    <w:rsid w:val="000E34AF"/>
    <w:rsid w:val="000E497C"/>
    <w:rsid w:val="000E6B2A"/>
    <w:rsid w:val="000E7941"/>
    <w:rsid w:val="000F0148"/>
    <w:rsid w:val="000F0EE9"/>
    <w:rsid w:val="000F1876"/>
    <w:rsid w:val="000F56EC"/>
    <w:rsid w:val="00101845"/>
    <w:rsid w:val="001024F6"/>
    <w:rsid w:val="00104531"/>
    <w:rsid w:val="001064E7"/>
    <w:rsid w:val="00110F0A"/>
    <w:rsid w:val="001112C0"/>
    <w:rsid w:val="00111A24"/>
    <w:rsid w:val="001126BB"/>
    <w:rsid w:val="0011301A"/>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6146"/>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649"/>
    <w:rsid w:val="00196A88"/>
    <w:rsid w:val="001A1D2C"/>
    <w:rsid w:val="001A2E9E"/>
    <w:rsid w:val="001A308A"/>
    <w:rsid w:val="001A3AB0"/>
    <w:rsid w:val="001A4AB1"/>
    <w:rsid w:val="001A5E1A"/>
    <w:rsid w:val="001A6B98"/>
    <w:rsid w:val="001B1646"/>
    <w:rsid w:val="001B23AC"/>
    <w:rsid w:val="001B2DC3"/>
    <w:rsid w:val="001C3067"/>
    <w:rsid w:val="001C3856"/>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007A"/>
    <w:rsid w:val="00242A8B"/>
    <w:rsid w:val="002440F0"/>
    <w:rsid w:val="00244DA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25AB"/>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2CD1"/>
    <w:rsid w:val="002D3C83"/>
    <w:rsid w:val="002D3DF9"/>
    <w:rsid w:val="002D6572"/>
    <w:rsid w:val="002E049B"/>
    <w:rsid w:val="002E10B6"/>
    <w:rsid w:val="002E1DAF"/>
    <w:rsid w:val="002E2ADF"/>
    <w:rsid w:val="002E52F8"/>
    <w:rsid w:val="002F2844"/>
    <w:rsid w:val="002F43AD"/>
    <w:rsid w:val="002F5760"/>
    <w:rsid w:val="002F7BF5"/>
    <w:rsid w:val="003001E3"/>
    <w:rsid w:val="00301269"/>
    <w:rsid w:val="00301B5B"/>
    <w:rsid w:val="00302218"/>
    <w:rsid w:val="00304150"/>
    <w:rsid w:val="003068BA"/>
    <w:rsid w:val="00307695"/>
    <w:rsid w:val="00310724"/>
    <w:rsid w:val="00310983"/>
    <w:rsid w:val="00313110"/>
    <w:rsid w:val="0031466F"/>
    <w:rsid w:val="003228CB"/>
    <w:rsid w:val="00322A75"/>
    <w:rsid w:val="00324C87"/>
    <w:rsid w:val="00327986"/>
    <w:rsid w:val="00327CFE"/>
    <w:rsid w:val="00333017"/>
    <w:rsid w:val="00333A38"/>
    <w:rsid w:val="00333A64"/>
    <w:rsid w:val="00333EF2"/>
    <w:rsid w:val="0033491A"/>
    <w:rsid w:val="00335391"/>
    <w:rsid w:val="00336287"/>
    <w:rsid w:val="00340C0F"/>
    <w:rsid w:val="003413A0"/>
    <w:rsid w:val="003424F3"/>
    <w:rsid w:val="00342D60"/>
    <w:rsid w:val="003430EB"/>
    <w:rsid w:val="003444F7"/>
    <w:rsid w:val="0034669B"/>
    <w:rsid w:val="0034673D"/>
    <w:rsid w:val="003504EE"/>
    <w:rsid w:val="00351D28"/>
    <w:rsid w:val="00353298"/>
    <w:rsid w:val="00353CB6"/>
    <w:rsid w:val="00357644"/>
    <w:rsid w:val="00360EEB"/>
    <w:rsid w:val="00362BB2"/>
    <w:rsid w:val="00366922"/>
    <w:rsid w:val="00371A83"/>
    <w:rsid w:val="00371E7B"/>
    <w:rsid w:val="003720DF"/>
    <w:rsid w:val="003723A0"/>
    <w:rsid w:val="00372B89"/>
    <w:rsid w:val="00372C7B"/>
    <w:rsid w:val="003776C4"/>
    <w:rsid w:val="00380B83"/>
    <w:rsid w:val="00381542"/>
    <w:rsid w:val="00381ABB"/>
    <w:rsid w:val="003853F8"/>
    <w:rsid w:val="00385C7F"/>
    <w:rsid w:val="00385D58"/>
    <w:rsid w:val="00385DC8"/>
    <w:rsid w:val="003902D0"/>
    <w:rsid w:val="00392932"/>
    <w:rsid w:val="00396F0D"/>
    <w:rsid w:val="003A1914"/>
    <w:rsid w:val="003A42F8"/>
    <w:rsid w:val="003A53A0"/>
    <w:rsid w:val="003A5A81"/>
    <w:rsid w:val="003A69B5"/>
    <w:rsid w:val="003A7148"/>
    <w:rsid w:val="003B09A3"/>
    <w:rsid w:val="003B121A"/>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29D"/>
    <w:rsid w:val="004435AA"/>
    <w:rsid w:val="00444F83"/>
    <w:rsid w:val="00445696"/>
    <w:rsid w:val="00447120"/>
    <w:rsid w:val="004479C4"/>
    <w:rsid w:val="00447F8B"/>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45B"/>
    <w:rsid w:val="00484571"/>
    <w:rsid w:val="00487CD3"/>
    <w:rsid w:val="004904B7"/>
    <w:rsid w:val="00490A38"/>
    <w:rsid w:val="00492C7C"/>
    <w:rsid w:val="0049385E"/>
    <w:rsid w:val="004959B5"/>
    <w:rsid w:val="00496C50"/>
    <w:rsid w:val="004A5A5A"/>
    <w:rsid w:val="004A7DBB"/>
    <w:rsid w:val="004B0190"/>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4F5660"/>
    <w:rsid w:val="004F68E3"/>
    <w:rsid w:val="004F7C1C"/>
    <w:rsid w:val="00501B1B"/>
    <w:rsid w:val="00501C51"/>
    <w:rsid w:val="005059C3"/>
    <w:rsid w:val="00506A4D"/>
    <w:rsid w:val="00507FD6"/>
    <w:rsid w:val="00510567"/>
    <w:rsid w:val="00511F13"/>
    <w:rsid w:val="00512383"/>
    <w:rsid w:val="005125CD"/>
    <w:rsid w:val="00514F0D"/>
    <w:rsid w:val="00517CFC"/>
    <w:rsid w:val="00520386"/>
    <w:rsid w:val="00520660"/>
    <w:rsid w:val="00521296"/>
    <w:rsid w:val="005213D8"/>
    <w:rsid w:val="00526D69"/>
    <w:rsid w:val="005318EC"/>
    <w:rsid w:val="0053388A"/>
    <w:rsid w:val="00534617"/>
    <w:rsid w:val="00534957"/>
    <w:rsid w:val="00536B50"/>
    <w:rsid w:val="00536C96"/>
    <w:rsid w:val="0054051D"/>
    <w:rsid w:val="00544B23"/>
    <w:rsid w:val="00545D98"/>
    <w:rsid w:val="00546D23"/>
    <w:rsid w:val="00547B8F"/>
    <w:rsid w:val="0055164B"/>
    <w:rsid w:val="0055166F"/>
    <w:rsid w:val="0055283B"/>
    <w:rsid w:val="0055402F"/>
    <w:rsid w:val="00554699"/>
    <w:rsid w:val="005625E1"/>
    <w:rsid w:val="005634D3"/>
    <w:rsid w:val="0057019A"/>
    <w:rsid w:val="00570684"/>
    <w:rsid w:val="005707D4"/>
    <w:rsid w:val="00570AE5"/>
    <w:rsid w:val="00570B81"/>
    <w:rsid w:val="00572E50"/>
    <w:rsid w:val="005765F4"/>
    <w:rsid w:val="005773E7"/>
    <w:rsid w:val="00577EB8"/>
    <w:rsid w:val="00584BE5"/>
    <w:rsid w:val="005857FE"/>
    <w:rsid w:val="00590434"/>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49C9"/>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3A4A"/>
    <w:rsid w:val="00684DFD"/>
    <w:rsid w:val="00690C27"/>
    <w:rsid w:val="00690F17"/>
    <w:rsid w:val="0069148D"/>
    <w:rsid w:val="00693527"/>
    <w:rsid w:val="0069782F"/>
    <w:rsid w:val="006A0A52"/>
    <w:rsid w:val="006A0ED3"/>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6A4D"/>
    <w:rsid w:val="00717005"/>
    <w:rsid w:val="00721807"/>
    <w:rsid w:val="00722B69"/>
    <w:rsid w:val="0072401C"/>
    <w:rsid w:val="00724C0D"/>
    <w:rsid w:val="00726B82"/>
    <w:rsid w:val="00731653"/>
    <w:rsid w:val="007332C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5B5E"/>
    <w:rsid w:val="007B65B6"/>
    <w:rsid w:val="007B6699"/>
    <w:rsid w:val="007B6A31"/>
    <w:rsid w:val="007C178B"/>
    <w:rsid w:val="007C6A0F"/>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3B6A"/>
    <w:rsid w:val="00866237"/>
    <w:rsid w:val="00866813"/>
    <w:rsid w:val="00867A30"/>
    <w:rsid w:val="00867BF3"/>
    <w:rsid w:val="008722D0"/>
    <w:rsid w:val="0087269E"/>
    <w:rsid w:val="00873C2D"/>
    <w:rsid w:val="0087579B"/>
    <w:rsid w:val="00887CE9"/>
    <w:rsid w:val="008929BA"/>
    <w:rsid w:val="00895B2D"/>
    <w:rsid w:val="008A3AE2"/>
    <w:rsid w:val="008A44BF"/>
    <w:rsid w:val="008A4DBD"/>
    <w:rsid w:val="008A65FB"/>
    <w:rsid w:val="008A6886"/>
    <w:rsid w:val="008B098E"/>
    <w:rsid w:val="008B0B70"/>
    <w:rsid w:val="008B28C6"/>
    <w:rsid w:val="008B3439"/>
    <w:rsid w:val="008B51A1"/>
    <w:rsid w:val="008B5311"/>
    <w:rsid w:val="008B58C0"/>
    <w:rsid w:val="008B7462"/>
    <w:rsid w:val="008B76B2"/>
    <w:rsid w:val="008D18BD"/>
    <w:rsid w:val="008D1BBC"/>
    <w:rsid w:val="008D3280"/>
    <w:rsid w:val="008D5E73"/>
    <w:rsid w:val="008D60A6"/>
    <w:rsid w:val="008D6712"/>
    <w:rsid w:val="008D6725"/>
    <w:rsid w:val="008E0420"/>
    <w:rsid w:val="008E1999"/>
    <w:rsid w:val="008E338D"/>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5A73"/>
    <w:rsid w:val="00926B03"/>
    <w:rsid w:val="00927AA7"/>
    <w:rsid w:val="009300AF"/>
    <w:rsid w:val="00940950"/>
    <w:rsid w:val="00940AA1"/>
    <w:rsid w:val="00940D29"/>
    <w:rsid w:val="00940DB4"/>
    <w:rsid w:val="0094127D"/>
    <w:rsid w:val="009422E2"/>
    <w:rsid w:val="00943836"/>
    <w:rsid w:val="00944098"/>
    <w:rsid w:val="009440FC"/>
    <w:rsid w:val="00945F57"/>
    <w:rsid w:val="0095061C"/>
    <w:rsid w:val="00950A64"/>
    <w:rsid w:val="00952B4C"/>
    <w:rsid w:val="00952B6C"/>
    <w:rsid w:val="009537AD"/>
    <w:rsid w:val="00954302"/>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751"/>
    <w:rsid w:val="009E0885"/>
    <w:rsid w:val="009E0F6D"/>
    <w:rsid w:val="009E69DB"/>
    <w:rsid w:val="009F0DDF"/>
    <w:rsid w:val="009F0FF0"/>
    <w:rsid w:val="009F1F33"/>
    <w:rsid w:val="009F1F47"/>
    <w:rsid w:val="009F2B3C"/>
    <w:rsid w:val="009F3A35"/>
    <w:rsid w:val="009F40E6"/>
    <w:rsid w:val="009F5448"/>
    <w:rsid w:val="009F54FC"/>
    <w:rsid w:val="009F5AF2"/>
    <w:rsid w:val="00A00EAF"/>
    <w:rsid w:val="00A01C0E"/>
    <w:rsid w:val="00A0396B"/>
    <w:rsid w:val="00A03EAE"/>
    <w:rsid w:val="00A07442"/>
    <w:rsid w:val="00A07D7C"/>
    <w:rsid w:val="00A106C9"/>
    <w:rsid w:val="00A14A97"/>
    <w:rsid w:val="00A14ECC"/>
    <w:rsid w:val="00A15C94"/>
    <w:rsid w:val="00A166FC"/>
    <w:rsid w:val="00A2054C"/>
    <w:rsid w:val="00A23B31"/>
    <w:rsid w:val="00A23C56"/>
    <w:rsid w:val="00A26C5E"/>
    <w:rsid w:val="00A30B2A"/>
    <w:rsid w:val="00A321EE"/>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975FF"/>
    <w:rsid w:val="00AA0795"/>
    <w:rsid w:val="00AA32DA"/>
    <w:rsid w:val="00AA54F8"/>
    <w:rsid w:val="00AB075E"/>
    <w:rsid w:val="00AC2120"/>
    <w:rsid w:val="00AC2F88"/>
    <w:rsid w:val="00AC378D"/>
    <w:rsid w:val="00AC4340"/>
    <w:rsid w:val="00AC495F"/>
    <w:rsid w:val="00AC76AE"/>
    <w:rsid w:val="00AC7C76"/>
    <w:rsid w:val="00AD1147"/>
    <w:rsid w:val="00AD5447"/>
    <w:rsid w:val="00AD72DB"/>
    <w:rsid w:val="00AE7A64"/>
    <w:rsid w:val="00AE7D3F"/>
    <w:rsid w:val="00AF1D69"/>
    <w:rsid w:val="00B01CB5"/>
    <w:rsid w:val="00B01F3B"/>
    <w:rsid w:val="00B036F6"/>
    <w:rsid w:val="00B0395B"/>
    <w:rsid w:val="00B03D9C"/>
    <w:rsid w:val="00B0411C"/>
    <w:rsid w:val="00B104E0"/>
    <w:rsid w:val="00B105F8"/>
    <w:rsid w:val="00B11C73"/>
    <w:rsid w:val="00B12255"/>
    <w:rsid w:val="00B124C2"/>
    <w:rsid w:val="00B12706"/>
    <w:rsid w:val="00B13A12"/>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562B4"/>
    <w:rsid w:val="00B621CF"/>
    <w:rsid w:val="00B62FEA"/>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B58DC"/>
    <w:rsid w:val="00BC42E0"/>
    <w:rsid w:val="00BC5612"/>
    <w:rsid w:val="00BC6778"/>
    <w:rsid w:val="00BC6B4F"/>
    <w:rsid w:val="00BD15DB"/>
    <w:rsid w:val="00BD31B5"/>
    <w:rsid w:val="00BD3A0A"/>
    <w:rsid w:val="00BD5895"/>
    <w:rsid w:val="00BD68E3"/>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598"/>
    <w:rsid w:val="00C1390D"/>
    <w:rsid w:val="00C139BC"/>
    <w:rsid w:val="00C14F82"/>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760FA"/>
    <w:rsid w:val="00C77B0F"/>
    <w:rsid w:val="00C81EE2"/>
    <w:rsid w:val="00C821FA"/>
    <w:rsid w:val="00C82313"/>
    <w:rsid w:val="00C82A60"/>
    <w:rsid w:val="00C84BA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07C37"/>
    <w:rsid w:val="00D1170F"/>
    <w:rsid w:val="00D142D6"/>
    <w:rsid w:val="00D1439C"/>
    <w:rsid w:val="00D157E0"/>
    <w:rsid w:val="00D15AD6"/>
    <w:rsid w:val="00D17999"/>
    <w:rsid w:val="00D240AA"/>
    <w:rsid w:val="00D30EC9"/>
    <w:rsid w:val="00D30F93"/>
    <w:rsid w:val="00D31752"/>
    <w:rsid w:val="00D32196"/>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2E87"/>
    <w:rsid w:val="00D54D78"/>
    <w:rsid w:val="00D563D6"/>
    <w:rsid w:val="00D57281"/>
    <w:rsid w:val="00D608AC"/>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0FAB"/>
    <w:rsid w:val="00DC2224"/>
    <w:rsid w:val="00DC3AE3"/>
    <w:rsid w:val="00DC6392"/>
    <w:rsid w:val="00DC7292"/>
    <w:rsid w:val="00DD083D"/>
    <w:rsid w:val="00DD097C"/>
    <w:rsid w:val="00DD1174"/>
    <w:rsid w:val="00DD142F"/>
    <w:rsid w:val="00DD192A"/>
    <w:rsid w:val="00DD4CF1"/>
    <w:rsid w:val="00DD6A4F"/>
    <w:rsid w:val="00DE3078"/>
    <w:rsid w:val="00DE5767"/>
    <w:rsid w:val="00DF2CB4"/>
    <w:rsid w:val="00DF46D5"/>
    <w:rsid w:val="00DF6882"/>
    <w:rsid w:val="00E0181F"/>
    <w:rsid w:val="00E01E36"/>
    <w:rsid w:val="00E02AC8"/>
    <w:rsid w:val="00E06F02"/>
    <w:rsid w:val="00E107C0"/>
    <w:rsid w:val="00E15DF2"/>
    <w:rsid w:val="00E16024"/>
    <w:rsid w:val="00E16BEA"/>
    <w:rsid w:val="00E212FF"/>
    <w:rsid w:val="00E311FB"/>
    <w:rsid w:val="00E31D80"/>
    <w:rsid w:val="00E35750"/>
    <w:rsid w:val="00E36591"/>
    <w:rsid w:val="00E404E6"/>
    <w:rsid w:val="00E434DC"/>
    <w:rsid w:val="00E47953"/>
    <w:rsid w:val="00E47C68"/>
    <w:rsid w:val="00E518CC"/>
    <w:rsid w:val="00E52215"/>
    <w:rsid w:val="00E55B19"/>
    <w:rsid w:val="00E567FF"/>
    <w:rsid w:val="00E57047"/>
    <w:rsid w:val="00E5739C"/>
    <w:rsid w:val="00E57AD8"/>
    <w:rsid w:val="00E60123"/>
    <w:rsid w:val="00E60B75"/>
    <w:rsid w:val="00E615B6"/>
    <w:rsid w:val="00E618B5"/>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97E8A"/>
    <w:rsid w:val="00EA16DC"/>
    <w:rsid w:val="00EA2457"/>
    <w:rsid w:val="00EA24B9"/>
    <w:rsid w:val="00EA2A6D"/>
    <w:rsid w:val="00EA3FA7"/>
    <w:rsid w:val="00EA4F7F"/>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2DF4"/>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353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97730"/>
    <w:rsid w:val="00FA133D"/>
    <w:rsid w:val="00FB0B46"/>
    <w:rsid w:val="00FB10F0"/>
    <w:rsid w:val="00FB29B0"/>
    <w:rsid w:val="00FB58C5"/>
    <w:rsid w:val="00FB5E9F"/>
    <w:rsid w:val="00FB6FDD"/>
    <w:rsid w:val="00FC2F22"/>
    <w:rsid w:val="00FC414A"/>
    <w:rsid w:val="00FC4B08"/>
    <w:rsid w:val="00FC58F3"/>
    <w:rsid w:val="00FC5EDB"/>
    <w:rsid w:val="00FD0ABB"/>
    <w:rsid w:val="00FD29CD"/>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5A345-1F02-4971-A746-BA1D89C2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2">
    <w:name w:val="heading 2"/>
    <w:basedOn w:val="a"/>
    <w:next w:val="a"/>
    <w:link w:val="20"/>
    <w:uiPriority w:val="9"/>
    <w:semiHidden/>
    <w:unhideWhenUsed/>
    <w:qFormat/>
    <w:rsid w:val="000416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paragraph" w:styleId="9">
    <w:name w:val="heading 9"/>
    <w:basedOn w:val="a"/>
    <w:next w:val="a"/>
    <w:link w:val="90"/>
    <w:uiPriority w:val="9"/>
    <w:semiHidden/>
    <w:unhideWhenUsed/>
    <w:qFormat/>
    <w:rsid w:val="000416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uiPriority w:val="99"/>
    <w:qForma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qFormat/>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character" w:customStyle="1" w:styleId="31">
    <w:name w:val="Основной текст (3)_"/>
    <w:link w:val="32"/>
    <w:rsid w:val="00C77B0F"/>
    <w:rPr>
      <w:rFonts w:ascii="Times New Roman" w:eastAsia="Times New Roman" w:hAnsi="Times New Roman" w:cs="Times New Roman"/>
      <w:b/>
      <w:bCs/>
      <w:spacing w:val="-1"/>
      <w:sz w:val="26"/>
      <w:szCs w:val="26"/>
      <w:shd w:val="clear" w:color="auto" w:fill="FFFFFF"/>
    </w:rPr>
  </w:style>
  <w:style w:type="paragraph" w:customStyle="1" w:styleId="32">
    <w:name w:val="Основной текст (3)"/>
    <w:basedOn w:val="a"/>
    <w:link w:val="31"/>
    <w:rsid w:val="00C77B0F"/>
    <w:pPr>
      <w:widowControl w:val="0"/>
      <w:shd w:val="clear" w:color="auto" w:fill="FFFFFF"/>
      <w:spacing w:before="240" w:after="7980" w:line="322" w:lineRule="exact"/>
    </w:pPr>
    <w:rPr>
      <w:rFonts w:ascii="Times New Roman" w:eastAsia="Times New Roman" w:hAnsi="Times New Roman" w:cs="Times New Roman"/>
      <w:b/>
      <w:bCs/>
      <w:spacing w:val="-1"/>
      <w:sz w:val="26"/>
      <w:szCs w:val="26"/>
    </w:rPr>
  </w:style>
  <w:style w:type="character" w:customStyle="1" w:styleId="90">
    <w:name w:val="Заголовок 9 Знак"/>
    <w:basedOn w:val="a1"/>
    <w:link w:val="9"/>
    <w:uiPriority w:val="9"/>
    <w:semiHidden/>
    <w:rsid w:val="00041699"/>
    <w:rPr>
      <w:rFonts w:asciiTheme="majorHAnsi" w:eastAsiaTheme="majorEastAsia" w:hAnsiTheme="majorHAnsi" w:cstheme="majorBidi"/>
      <w:i/>
      <w:iCs/>
      <w:color w:val="272727" w:themeColor="text1" w:themeTint="D8"/>
      <w:sz w:val="21"/>
      <w:szCs w:val="21"/>
    </w:rPr>
  </w:style>
  <w:style w:type="character" w:customStyle="1" w:styleId="20">
    <w:name w:val="Заголовок 2 Знак"/>
    <w:basedOn w:val="a1"/>
    <w:link w:val="2"/>
    <w:uiPriority w:val="9"/>
    <w:semiHidden/>
    <w:rsid w:val="0004169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A20F-7CF9-4994-8528-19DC2F23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6522</Words>
  <Characters>37178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12</cp:revision>
  <cp:lastPrinted>2023-12-13T09:06:00Z</cp:lastPrinted>
  <dcterms:created xsi:type="dcterms:W3CDTF">2023-10-19T13:08:00Z</dcterms:created>
  <dcterms:modified xsi:type="dcterms:W3CDTF">2023-12-13T09:07:00Z</dcterms:modified>
</cp:coreProperties>
</file>